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EA439">
      <w:pPr>
        <w:pStyle w:val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B319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ru-RU"/>
        </w:rPr>
        <w:t>проведении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районно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</w:rPr>
        <w:t xml:space="preserve"> творческих фоторабот </w:t>
      </w:r>
    </w:p>
    <w:p w14:paraId="789C0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«Родина в объективе»</w:t>
      </w:r>
    </w:p>
    <w:p w14:paraId="30060ED6">
      <w:pPr>
        <w:jc w:val="center"/>
        <w:rPr>
          <w:b/>
          <w:sz w:val="28"/>
          <w:szCs w:val="28"/>
        </w:rPr>
      </w:pPr>
    </w:p>
    <w:p w14:paraId="7DB6F826">
      <w:pPr>
        <w:pStyle w:val="6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5D96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Учредителем районного конкурса творческих фоторабот «Родина в объективе» (далее - Фотоконкурс) является комитет образования администрации муниципального образования Тосненский район Ленинградской области. Организатор Конкурса </w:t>
      </w:r>
      <w:r>
        <w:rPr>
          <w:sz w:val="28"/>
          <w:szCs w:val="28"/>
          <w:lang w:eastAsia="en-US"/>
        </w:rPr>
        <w:t>МБОУ ДО «Тосненский районный ДЮЦ».</w:t>
      </w:r>
    </w:p>
    <w:p w14:paraId="13793A03">
      <w:pPr>
        <w:jc w:val="both"/>
        <w:rPr>
          <w:sz w:val="28"/>
          <w:szCs w:val="28"/>
        </w:rPr>
      </w:pPr>
    </w:p>
    <w:p w14:paraId="1146CE60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1.2. Цели и задачи</w:t>
      </w:r>
      <w:r>
        <w:rPr>
          <w:rFonts w:hint="default"/>
          <w:sz w:val="28"/>
          <w:szCs w:val="28"/>
          <w:lang w:val="ru-RU"/>
        </w:rPr>
        <w:t>:</w:t>
      </w:r>
    </w:p>
    <w:p w14:paraId="2C486406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Целю проведения данного Фотоконкурса - сохранение культурно-исторического наследия Тосненского района, воспитание в новом поколении идей патриотизма, национальной самоидентификации и гордости за свою малую Родину. </w:t>
      </w:r>
    </w:p>
    <w:p w14:paraId="694053B4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Задачи: </w:t>
      </w:r>
    </w:p>
    <w:p w14:paraId="295D9417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стимулирование молодёжи к творческой и исследовательской деятельности; </w:t>
      </w:r>
    </w:p>
    <w:p w14:paraId="10A47011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2D2E32"/>
          <w:sz w:val="28"/>
          <w:szCs w:val="28"/>
        </w:rPr>
        <w:t xml:space="preserve">формирование навыков учащихся в сфере применения новых информационных технологий; </w:t>
      </w:r>
    </w:p>
    <w:p w14:paraId="068FD521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приобщение молодёжи к национальным традициям народов России; </w:t>
      </w:r>
    </w:p>
    <w:p w14:paraId="0FD8A404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сохранение нематериального культурного наследия. </w:t>
      </w:r>
    </w:p>
    <w:p w14:paraId="00DAF4D5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FC096C6">
      <w:pPr>
        <w:pStyle w:val="6"/>
        <w:numPr>
          <w:ilvl w:val="0"/>
          <w:numId w:val="1"/>
        </w:num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Участники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Фотоконкурса</w:t>
      </w:r>
    </w:p>
    <w:p w14:paraId="75379157">
      <w:pPr>
        <w:pStyle w:val="6"/>
        <w:numPr>
          <w:ilvl w:val="1"/>
          <w:numId w:val="1"/>
        </w:numPr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Фотоконкурсе принимают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участие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обучающиеся образовательных организаций </w:t>
      </w:r>
      <w:r>
        <w:rPr>
          <w:rFonts w:hint="default" w:ascii="Times New Roman" w:hAnsi="Times New Roman" w:cs="Times New Roman"/>
          <w:sz w:val="28"/>
          <w:szCs w:val="28"/>
        </w:rPr>
        <w:t>Тосненского района в возрасте от 7 до 18 лет.</w:t>
      </w:r>
    </w:p>
    <w:p w14:paraId="541CF522">
      <w:pPr>
        <w:pStyle w:val="6"/>
        <w:numPr>
          <w:ilvl w:val="1"/>
          <w:numId w:val="1"/>
        </w:numPr>
        <w:spacing w:after="0"/>
        <w:ind w:lef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Фотоконкурс проводится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 3-м возрастным группам:</w:t>
      </w:r>
    </w:p>
    <w:p w14:paraId="56EF288D">
      <w:pPr>
        <w:ind w:firstLine="708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7 - 10 лет (включительно)</w:t>
      </w:r>
    </w:p>
    <w:p w14:paraId="67AF577A">
      <w:pPr>
        <w:ind w:firstLine="708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11 - 13 лет (включительно)</w:t>
      </w:r>
    </w:p>
    <w:p w14:paraId="78AB59E4">
      <w:pPr>
        <w:ind w:firstLine="708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14 – 18 лет (включительно)</w:t>
      </w:r>
    </w:p>
    <w:p w14:paraId="2EE65271">
      <w:pPr>
        <w:widowControl w:val="0"/>
        <w:numPr>
          <w:ilvl w:val="0"/>
          <w:numId w:val="0"/>
        </w:numPr>
        <w:tabs>
          <w:tab w:val="left" w:pos="1510"/>
        </w:tabs>
        <w:autoSpaceDE w:val="0"/>
        <w:autoSpaceDN w:val="0"/>
        <w:ind w:leftChars="0" w:right="107" w:rightChars="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cs="Times New Roman"/>
          <w:sz w:val="28"/>
          <w:szCs w:val="28"/>
          <w:lang w:val="ru-RU"/>
        </w:rPr>
        <w:t>2.3.</w:t>
      </w:r>
      <w:r>
        <w:rPr>
          <w:rFonts w:hint="default" w:ascii="Times New Roman" w:hAnsi="Times New Roman" w:cs="Times New Roman"/>
          <w:sz w:val="28"/>
          <w:szCs w:val="28"/>
        </w:rPr>
        <w:t xml:space="preserve">В каждой возрастной группе принимается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только личное участие.</w:t>
      </w:r>
      <w:r>
        <w:rPr>
          <w:rFonts w:hint="default" w:ascii="Times New Roman" w:hAnsi="Times New Roman" w:cs="Times New Roman"/>
          <w:sz w:val="28"/>
        </w:rPr>
        <w:t xml:space="preserve"> He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дoпycкaeтcя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yчacтиe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кoнкypce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кoллeктивoв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aвтopoв,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cтyдий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фoтoгpaфии,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peдaкций,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a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тaкжe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дpyгиx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o</w:t>
      </w:r>
      <w:r>
        <w:rPr>
          <w:rFonts w:hint="default" w:ascii="Times New Roman" w:hAnsi="Times New Roman" w:cs="Times New Roman"/>
          <w:sz w:val="28"/>
          <w:lang w:val="ru-RU"/>
        </w:rPr>
        <w:t>б</w:t>
      </w:r>
      <w:r>
        <w:rPr>
          <w:rFonts w:hint="default" w:ascii="Times New Roman" w:hAnsi="Times New Roman" w:cs="Times New Roman"/>
          <w:sz w:val="28"/>
        </w:rPr>
        <w:t>ъeдинeний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opгaни</w:t>
      </w:r>
      <w:r>
        <w:rPr>
          <w:rFonts w:hint="default" w:ascii="Times New Roman" w:hAnsi="Times New Roman" w:cs="Times New Roman"/>
          <w:sz w:val="28"/>
          <w:lang w:val="ru-RU"/>
        </w:rPr>
        <w:t>з</w:t>
      </w:r>
      <w:r>
        <w:rPr>
          <w:rFonts w:hint="default" w:ascii="Times New Roman" w:hAnsi="Times New Roman" w:cs="Times New Roman"/>
          <w:sz w:val="28"/>
        </w:rPr>
        <w:t>aций.</w:t>
      </w:r>
    </w:p>
    <w:p w14:paraId="46C1BD50">
      <w:pPr>
        <w:widowControl w:val="0"/>
        <w:numPr>
          <w:ilvl w:val="0"/>
          <w:numId w:val="0"/>
        </w:numPr>
        <w:tabs>
          <w:tab w:val="left" w:pos="1510"/>
        </w:tabs>
        <w:autoSpaceDE w:val="0"/>
        <w:autoSpaceDN w:val="0"/>
        <w:ind w:leftChars="0" w:right="107" w:rightChars="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cs="Times New Roman"/>
          <w:sz w:val="28"/>
          <w:lang w:val="ru-RU"/>
        </w:rPr>
        <w:t>2.4.</w:t>
      </w:r>
      <w:r>
        <w:rPr>
          <w:rFonts w:hint="default" w:ascii="Times New Roman" w:hAnsi="Times New Roman" w:cs="Times New Roman"/>
          <w:sz w:val="28"/>
          <w:lang w:val="ru-RU"/>
        </w:rPr>
        <w:t>Ма</w:t>
      </w:r>
      <w:r>
        <w:rPr>
          <w:rFonts w:hint="default" w:cs="Times New Roman"/>
          <w:sz w:val="28"/>
          <w:lang w:val="ru-RU"/>
        </w:rPr>
        <w:t>кси</w:t>
      </w:r>
      <w:r>
        <w:rPr>
          <w:rFonts w:hint="default" w:ascii="Times New Roman" w:hAnsi="Times New Roman" w:cs="Times New Roman"/>
          <w:sz w:val="28"/>
          <w:lang w:val="ru-RU"/>
        </w:rPr>
        <w:t xml:space="preserve">мальное количество работ от одного участника - </w:t>
      </w:r>
      <w:r>
        <w:rPr>
          <w:rFonts w:hint="default" w:ascii="Times New Roman" w:hAnsi="Times New Roman" w:cs="Times New Roman"/>
          <w:b/>
          <w:bCs/>
          <w:sz w:val="28"/>
          <w:lang w:val="ru-RU"/>
        </w:rPr>
        <w:t>2 фотографии</w:t>
      </w:r>
      <w:r>
        <w:rPr>
          <w:rFonts w:hint="default" w:cs="Times New Roman"/>
          <w:b/>
          <w:bCs/>
          <w:sz w:val="28"/>
          <w:lang w:val="ru-RU"/>
        </w:rPr>
        <w:t>.</w:t>
      </w:r>
    </w:p>
    <w:p w14:paraId="53F61FE7">
      <w:pPr>
        <w:jc w:val="both"/>
        <w:rPr>
          <w:sz w:val="28"/>
          <w:szCs w:val="28"/>
        </w:rPr>
      </w:pPr>
    </w:p>
    <w:p w14:paraId="3C90CAF9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 Руководство </w:t>
      </w:r>
      <w:r>
        <w:rPr>
          <w:b/>
          <w:bCs/>
          <w:sz w:val="28"/>
          <w:szCs w:val="28"/>
        </w:rPr>
        <w:t>Фотоконкурс</w:t>
      </w:r>
      <w:r>
        <w:rPr>
          <w:b/>
          <w:bCs/>
          <w:sz w:val="28"/>
          <w:szCs w:val="28"/>
          <w:lang w:val="ru-RU"/>
        </w:rPr>
        <w:t>а</w:t>
      </w:r>
    </w:p>
    <w:p w14:paraId="374D404A">
      <w:pPr>
        <w:jc w:val="both"/>
        <w:rPr>
          <w:sz w:val="28"/>
          <w:szCs w:val="28"/>
        </w:rPr>
      </w:pPr>
      <w:r>
        <w:rPr>
          <w:sz w:val="28"/>
          <w:szCs w:val="28"/>
        </w:rPr>
        <w:t>3.1. Для организации и проведения Фотоконкурса муниципальное бюджетное образовательное учреждение дополнительного образования «Тосненский районный детско-юношеский центр» создает оргкомитет и жюри, действующие на основании данного положения.</w:t>
      </w:r>
    </w:p>
    <w:p w14:paraId="609E91E9">
      <w:pPr>
        <w:rPr>
          <w:b/>
          <w:sz w:val="28"/>
          <w:szCs w:val="28"/>
        </w:rPr>
      </w:pPr>
    </w:p>
    <w:p w14:paraId="20F5C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и сроки проведения </w:t>
      </w:r>
      <w:r>
        <w:rPr>
          <w:b/>
          <w:bCs/>
          <w:sz w:val="28"/>
          <w:szCs w:val="28"/>
        </w:rPr>
        <w:t>Фотоконкурса</w:t>
      </w:r>
    </w:p>
    <w:p w14:paraId="55A2A36E">
      <w:pPr>
        <w:jc w:val="both"/>
        <w:rPr>
          <w:sz w:val="28"/>
          <w:szCs w:val="28"/>
        </w:rPr>
      </w:pPr>
      <w:r>
        <w:rPr>
          <w:sz w:val="28"/>
          <w:szCs w:val="28"/>
        </w:rPr>
        <w:t>4.1. Фотоконкурс</w:t>
      </w:r>
      <w:r>
        <w:rPr>
          <w:rFonts w:hint="default"/>
          <w:sz w:val="28"/>
          <w:szCs w:val="28"/>
          <w:lang w:val="ru-RU"/>
        </w:rPr>
        <w:t xml:space="preserve"> проводится</w:t>
      </w:r>
      <w:r>
        <w:rPr>
          <w:sz w:val="28"/>
          <w:szCs w:val="28"/>
        </w:rPr>
        <w:t xml:space="preserve"> по номинациям:</w:t>
      </w:r>
    </w:p>
    <w:p w14:paraId="7A0EE58A">
      <w:pPr>
        <w:pStyle w:val="6"/>
        <w:widowControl w:val="0"/>
        <w:autoSpaceDE w:val="0"/>
        <w:autoSpaceDN w:val="0"/>
        <w:spacing w:after="0" w:line="240" w:lineRule="auto"/>
        <w:ind w:left="0" w:right="11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ПРИРОДА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pacing w:val="1"/>
          <w:sz w:val="28"/>
          <w:szCs w:val="28"/>
          <w:lang w:val="ru-RU"/>
        </w:rPr>
        <w:t>- к</w:t>
      </w:r>
      <w:r>
        <w:rPr>
          <w:rFonts w:ascii="Times New Roman" w:hAnsi="Times New Roman"/>
          <w:sz w:val="28"/>
          <w:szCs w:val="28"/>
        </w:rPr>
        <w:t>адры,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демонстрирующие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величие,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мнoгoo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</w:rPr>
        <w:t>pa</w:t>
      </w:r>
      <w:r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</w:rPr>
        <w:t>иe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красоту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ландшафтов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Тосненского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природы.</w:t>
      </w:r>
    </w:p>
    <w:p w14:paraId="579F9957">
      <w:pPr>
        <w:pStyle w:val="6"/>
        <w:widowControl w:val="0"/>
        <w:tabs>
          <w:tab w:val="left" w:pos="1491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  <w:t>ДИKИE ЖИBOTHЫE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</w:rPr>
        <w:t>a представленных в разделе фотографиях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отражены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уникальные мгновения и</w:t>
      </w:r>
      <w:r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 диких животных в естественной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</w:rPr>
        <w:t>итaния.</w:t>
      </w:r>
    </w:p>
    <w:p w14:paraId="4599EDA6">
      <w:pPr>
        <w:pStyle w:val="6"/>
        <w:widowControl w:val="0"/>
        <w:tabs>
          <w:tab w:val="left" w:pos="1467"/>
        </w:tabs>
        <w:autoSpaceDE w:val="0"/>
        <w:autoSpaceDN w:val="0"/>
        <w:spacing w:after="0" w:line="240" w:lineRule="auto"/>
        <w:ind w:left="0" w:right="11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  <w:t>MAKPOMИP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>адры, в деталях передающие изящество и сложную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мира,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увидеть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невооружённым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глазом,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</w:p>
    <w:p w14:paraId="161911C2">
      <w:pPr>
        <w:pStyle w:val="5"/>
        <w:rPr>
          <w:sz w:val="28"/>
          <w:szCs w:val="28"/>
        </w:rPr>
      </w:pPr>
      <w:r>
        <w:rPr>
          <w:sz w:val="28"/>
          <w:szCs w:val="28"/>
        </w:rPr>
        <w:t>«поймать»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мaкpoтexникoй</w:t>
      </w:r>
    </w:p>
    <w:p w14:paraId="572B5B7B">
      <w:pPr>
        <w:pStyle w:val="6"/>
        <w:widowControl w:val="0"/>
        <w:tabs>
          <w:tab w:val="left" w:pos="1510"/>
        </w:tabs>
        <w:autoSpaceDE w:val="0"/>
        <w:autoSpaceDN w:val="0"/>
        <w:spacing w:after="0" w:line="240" w:lineRule="auto"/>
        <w:ind w:left="0" w:right="1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  <w:t>ЭTИ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  <w:t>ЗAБABHЫE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  <w:t>ЖИBOTHЫE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>адры,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запечатлены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смешные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нeo6ычныe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диких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домашних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животных.</w:t>
      </w:r>
    </w:p>
    <w:p w14:paraId="04B28305">
      <w:pPr>
        <w:widowControl w:val="0"/>
        <w:tabs>
          <w:tab w:val="left" w:pos="1789"/>
        </w:tabs>
        <w:autoSpaceDE w:val="0"/>
        <w:autoSpaceDN w:val="0"/>
        <w:ind w:right="112"/>
        <w:jc w:val="both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hint="default"/>
          <w:b/>
          <w:bCs/>
          <w:i/>
          <w:iCs/>
          <w:sz w:val="28"/>
          <w:szCs w:val="28"/>
          <w:lang w:val="ru-RU"/>
        </w:rPr>
        <w:t>ЯРКИЕ СОБЫТИЯ</w:t>
      </w:r>
      <w:r>
        <w:rPr>
          <w:rFonts w:hint="default"/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фотографии событийных мероприятий, праздников, спортивных соревнований, конкурсов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 xml:space="preserve"> проводимых в Тосненском районе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.</w:t>
      </w:r>
    </w:p>
    <w:p w14:paraId="09C64F70">
      <w:pPr>
        <w:widowControl w:val="0"/>
        <w:tabs>
          <w:tab w:val="left" w:pos="1563"/>
        </w:tabs>
        <w:autoSpaceDE w:val="0"/>
        <w:autoSpaceDN w:val="0"/>
        <w:ind w:right="10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rFonts w:hint="default"/>
          <w:b/>
          <w:bCs/>
          <w:i/>
          <w:iCs/>
          <w:sz w:val="28"/>
          <w:szCs w:val="28"/>
          <w:lang w:val="ru-RU"/>
        </w:rPr>
        <w:t xml:space="preserve">ПАМЯТНИКИ АРХИТЕКТУРЫ ТОСНЕНСКОГО РАЙОНА </w:t>
      </w:r>
    </w:p>
    <w:p w14:paraId="77097DAB">
      <w:pPr>
        <w:widowControl w:val="0"/>
        <w:tabs>
          <w:tab w:val="left" w:pos="1789"/>
        </w:tabs>
        <w:autoSpaceDE w:val="0"/>
        <w:autoSpaceDN w:val="0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ГEPOИЧECKИЙ</w:t>
      </w:r>
      <w:r>
        <w:rPr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TОСНЕНСКИЙ</w:t>
      </w:r>
      <w:r>
        <w:rPr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PAЙOH</w:t>
      </w:r>
      <w:r>
        <w:rPr>
          <w:rFonts w:hint="default"/>
          <w:b/>
          <w:bCs/>
          <w:i/>
          <w:iCs/>
          <w:sz w:val="28"/>
          <w:szCs w:val="28"/>
          <w:lang w:val="ru-RU"/>
        </w:rPr>
        <w:t xml:space="preserve"> -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>ф</w:t>
      </w:r>
      <w:r>
        <w:rPr>
          <w:sz w:val="28"/>
          <w:szCs w:val="28"/>
        </w:rPr>
        <w:t>oтopa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>oты,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посвящённые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Тосненского района в годы Великой отечественной войны.</w:t>
      </w:r>
    </w:p>
    <w:p w14:paraId="5C77E80B">
      <w:pPr>
        <w:pStyle w:val="5"/>
        <w:ind w:right="111"/>
        <w:rPr>
          <w:sz w:val="28"/>
          <w:szCs w:val="28"/>
        </w:rPr>
      </w:pPr>
    </w:p>
    <w:p w14:paraId="20711786">
      <w:pPr>
        <w:pStyle w:val="5"/>
        <w:ind w:right="111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4.2. </w:t>
      </w:r>
      <w:r>
        <w:rPr>
          <w:sz w:val="28"/>
          <w:szCs w:val="28"/>
        </w:rPr>
        <w:t>Bы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>op номинации, в которой участвует представленная на Фотоконкурс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фотография, осуществляет участник Фотоконкурса, пр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этом pa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>oтa должна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теме номинации.</w:t>
      </w:r>
    </w:p>
    <w:p w14:paraId="6CEE9E0F">
      <w:pPr>
        <w:pStyle w:val="5"/>
        <w:ind w:right="111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4.3.</w:t>
      </w:r>
      <w:r>
        <w:rPr>
          <w:b/>
          <w:bCs/>
          <w:sz w:val="28"/>
          <w:szCs w:val="28"/>
          <w:lang w:val="ru-RU"/>
        </w:rPr>
        <w:t>Работы</w:t>
      </w:r>
      <w:r>
        <w:rPr>
          <w:rFonts w:hint="default"/>
          <w:b/>
          <w:bCs/>
          <w:sz w:val="28"/>
          <w:szCs w:val="28"/>
          <w:lang w:val="ru-RU"/>
        </w:rPr>
        <w:t xml:space="preserve">, принимавшие участие в прошлом году, к участию в Конкурсе не допускаются. </w:t>
      </w:r>
    </w:p>
    <w:p w14:paraId="5DBDE3CE">
      <w:pPr>
        <w:pStyle w:val="5"/>
        <w:ind w:right="111"/>
        <w:rPr>
          <w:rFonts w:ascii="Times New Roman" w:hAnsi="Times New Roman"/>
          <w:sz w:val="28"/>
        </w:rPr>
      </w:pPr>
    </w:p>
    <w:p w14:paraId="63B2EC1A">
      <w:pPr>
        <w:pStyle w:val="5"/>
        <w:ind w:right="111"/>
        <w:rPr>
          <w:rFonts w:ascii="Times New Roman" w:hAnsi="Times New Roman"/>
          <w:sz w:val="28"/>
        </w:rPr>
      </w:pPr>
      <w:r>
        <w:rPr>
          <w:rFonts w:hint="default"/>
          <w:sz w:val="28"/>
          <w:lang w:val="ru-RU"/>
        </w:rPr>
        <w:t>4.4.</w:t>
      </w:r>
      <w:r>
        <w:rPr>
          <w:rFonts w:ascii="Times New Roman" w:hAnsi="Times New Roman"/>
          <w:sz w:val="28"/>
        </w:rPr>
        <w:t xml:space="preserve">Фотографии, присланные на Фотоконкурс, могут </w:t>
      </w:r>
      <w:r>
        <w:rPr>
          <w:sz w:val="28"/>
          <w:lang w:val="ru-RU"/>
        </w:rPr>
        <w:t>б</w:t>
      </w:r>
      <w:r>
        <w:rPr>
          <w:rFonts w:ascii="Times New Roman" w:hAnsi="Times New Roman"/>
          <w:sz w:val="28"/>
        </w:rPr>
        <w:t>ыть отклонены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 Фотоконкурсе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 следующих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случаях:</w:t>
      </w:r>
    </w:p>
    <w:p w14:paraId="39AA5A4C">
      <w:pPr>
        <w:pStyle w:val="6"/>
        <w:widowControl w:val="0"/>
        <w:tabs>
          <w:tab w:val="left" w:pos="10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фотографии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соответствуют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тематике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конкурса;</w:t>
      </w:r>
    </w:p>
    <w:p w14:paraId="35C150F2">
      <w:pPr>
        <w:pStyle w:val="6"/>
        <w:widowControl w:val="0"/>
        <w:tabs>
          <w:tab w:val="left" w:pos="10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ru-RU"/>
        </w:rPr>
        <w:t>- фотографии, скачанные из Интернета.</w:t>
      </w:r>
    </w:p>
    <w:p w14:paraId="0B84492B">
      <w:pPr>
        <w:pStyle w:val="6"/>
        <w:widowControl w:val="0"/>
        <w:tabs>
          <w:tab w:val="left" w:pos="10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</w:t>
      </w:r>
      <w:r>
        <w:rPr>
          <w:rFonts w:ascii="Times New Roman" w:hAnsi="Times New Roman"/>
          <w:sz w:val="28"/>
          <w:lang w:val="ru-RU"/>
        </w:rPr>
        <w:t>зк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фотографий;</w:t>
      </w:r>
    </w:p>
    <w:p w14:paraId="1EB440E1">
      <w:pPr>
        <w:pStyle w:val="6"/>
        <w:widowControl w:val="0"/>
        <w:tabs>
          <w:tab w:val="left" w:pos="1314"/>
        </w:tabs>
        <w:autoSpaceDE w:val="0"/>
        <w:autoSpaceDN w:val="0"/>
        <w:spacing w:after="0" w:line="240" w:lineRule="auto"/>
        <w:ind w:left="0" w:right="106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фотографии,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фотографии,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распознать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насилия,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религиозной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непримиримости.</w:t>
      </w:r>
    </w:p>
    <w:p w14:paraId="376AECF3">
      <w:pPr>
        <w:pStyle w:val="6"/>
        <w:widowControl w:val="0"/>
        <w:tabs>
          <w:tab w:val="left" w:pos="1511"/>
        </w:tabs>
        <w:autoSpaceDE w:val="0"/>
        <w:autoSpaceDN w:val="0"/>
        <w:spacing w:after="0" w:line="240" w:lineRule="auto"/>
        <w:ind w:left="0" w:right="112"/>
        <w:contextualSpacing w:val="0"/>
        <w:jc w:val="both"/>
        <w:rPr>
          <w:rFonts w:ascii="Times New Roman" w:hAnsi="Times New Roman"/>
          <w:sz w:val="28"/>
        </w:rPr>
      </w:pPr>
    </w:p>
    <w:p w14:paraId="5F21B46B">
      <w:pPr>
        <w:pStyle w:val="6"/>
        <w:widowControl w:val="0"/>
        <w:tabs>
          <w:tab w:val="left" w:pos="1511"/>
        </w:tabs>
        <w:autoSpaceDE w:val="0"/>
        <w:autoSpaceDN w:val="0"/>
        <w:spacing w:after="0" w:line="240" w:lineRule="auto"/>
        <w:ind w:left="0" w:right="112"/>
        <w:contextualSpacing w:val="0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ru-RU"/>
        </w:rPr>
        <w:t>4.5.</w:t>
      </w:r>
      <w:r>
        <w:rPr>
          <w:rFonts w:ascii="Times New Roman" w:hAnsi="Times New Roman"/>
          <w:sz w:val="28"/>
        </w:rPr>
        <w:t>Запрещается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</w:rPr>
        <w:t>pa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</w:rPr>
        <w:t>oткa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pa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</w:rPr>
        <w:t>oт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</w:rPr>
        <w:t>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графическими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редакторами.</w:t>
      </w:r>
    </w:p>
    <w:p w14:paraId="12BEAE58">
      <w:pPr>
        <w:pStyle w:val="6"/>
        <w:widowControl w:val="0"/>
        <w:tabs>
          <w:tab w:val="left" w:pos="1659"/>
        </w:tabs>
        <w:autoSpaceDE w:val="0"/>
        <w:autoSpaceDN w:val="0"/>
        <w:spacing w:after="0" w:line="240" w:lineRule="auto"/>
        <w:ind w:left="0" w:right="11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Фотоконкурсе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co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</w:rPr>
        <w:t>людeниe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Фотоконкурса,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описанных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этичное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памятникам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животным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среде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o6итaния.</w:t>
      </w:r>
    </w:p>
    <w:p w14:paraId="15DB365B">
      <w:pPr>
        <w:pStyle w:val="6"/>
        <w:widowControl w:val="0"/>
        <w:tabs>
          <w:tab w:val="left" w:pos="1703"/>
        </w:tabs>
        <w:autoSpaceDE w:val="0"/>
        <w:autoSpaceDN w:val="0"/>
        <w:spacing w:after="0" w:line="240" w:lineRule="auto"/>
        <w:ind w:left="0" w:right="105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>Допуск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Фотоконкурсе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случае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co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</w:rPr>
        <w:t>людeния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тpe6oвaний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фотографиям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тpe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</w:rPr>
        <w:t>oвaний,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пpaвoo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</w:rPr>
        <w:t>лaдaтeлeм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фотографий,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Фотоконкурс</w:t>
      </w:r>
      <w:r>
        <w:rPr>
          <w:sz w:val="28"/>
        </w:rPr>
        <w:t>.</w:t>
      </w:r>
    </w:p>
    <w:p w14:paraId="12CAC150">
      <w:pPr>
        <w:pStyle w:val="5"/>
        <w:ind w:right="111"/>
        <w:rPr>
          <w:sz w:val="28"/>
          <w:szCs w:val="28"/>
        </w:rPr>
      </w:pPr>
    </w:p>
    <w:p w14:paraId="0E364B01">
      <w:pPr>
        <w:pStyle w:val="5"/>
        <w:ind w:right="111"/>
        <w:rPr>
          <w:sz w:val="28"/>
          <w:szCs w:val="28"/>
        </w:rPr>
      </w:pPr>
    </w:p>
    <w:p w14:paraId="4AB9BD3A"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5.</w:t>
      </w:r>
      <w:r>
        <w:rPr>
          <w:b/>
          <w:sz w:val="28"/>
          <w:szCs w:val="28"/>
        </w:rPr>
        <w:t xml:space="preserve"> Сроки </w:t>
      </w:r>
      <w:r>
        <w:rPr>
          <w:rFonts w:hint="default"/>
          <w:b/>
          <w:sz w:val="28"/>
          <w:szCs w:val="28"/>
          <w:lang w:val="ru-RU"/>
        </w:rPr>
        <w:t xml:space="preserve"> и порядок </w:t>
      </w:r>
      <w:r>
        <w:rPr>
          <w:b/>
          <w:sz w:val="28"/>
          <w:szCs w:val="28"/>
        </w:rPr>
        <w:t>проведения Фотоконкурса</w:t>
      </w:r>
    </w:p>
    <w:p w14:paraId="4ECB009D">
      <w:pPr>
        <w:jc w:val="both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5.1</w:t>
      </w:r>
      <w:r>
        <w:rPr>
          <w:rFonts w:hint="default"/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</w:rPr>
        <w:t xml:space="preserve">Фотоконкурс проводится с </w:t>
      </w:r>
      <w:r>
        <w:rPr>
          <w:rFonts w:hint="default"/>
          <w:b/>
          <w:sz w:val="28"/>
          <w:szCs w:val="28"/>
          <w:lang w:val="ru-RU"/>
        </w:rPr>
        <w:t>04</w:t>
      </w:r>
      <w:r>
        <w:rPr>
          <w:b/>
          <w:sz w:val="28"/>
          <w:szCs w:val="28"/>
        </w:rPr>
        <w:t xml:space="preserve"> июня 202</w:t>
      </w:r>
      <w:r>
        <w:rPr>
          <w:rFonts w:hint="default"/>
          <w:b/>
          <w:sz w:val="28"/>
          <w:szCs w:val="28"/>
          <w:lang w:val="ru-RU"/>
        </w:rPr>
        <w:t xml:space="preserve">5 </w:t>
      </w:r>
      <w:r>
        <w:rPr>
          <w:b/>
          <w:sz w:val="28"/>
          <w:szCs w:val="28"/>
        </w:rPr>
        <w:t xml:space="preserve">г по </w:t>
      </w:r>
      <w:r>
        <w:rPr>
          <w:rFonts w:hint="default"/>
          <w:b/>
          <w:sz w:val="28"/>
          <w:szCs w:val="28"/>
          <w:lang w:val="ru-RU"/>
        </w:rPr>
        <w:t>20</w:t>
      </w:r>
      <w:r>
        <w:rPr>
          <w:b/>
          <w:sz w:val="28"/>
          <w:szCs w:val="28"/>
        </w:rPr>
        <w:t xml:space="preserve"> июня 202</w:t>
      </w:r>
      <w:r>
        <w:rPr>
          <w:rFonts w:hint="default"/>
          <w:b/>
          <w:sz w:val="28"/>
          <w:szCs w:val="28"/>
          <w:lang w:val="ru-RU"/>
        </w:rPr>
        <w:t xml:space="preserve">5 </w:t>
      </w:r>
      <w:r>
        <w:rPr>
          <w:b/>
          <w:sz w:val="28"/>
          <w:szCs w:val="28"/>
        </w:rPr>
        <w:t xml:space="preserve">г. </w:t>
      </w:r>
      <w:r>
        <w:rPr>
          <w:sz w:val="28"/>
          <w:szCs w:val="28"/>
        </w:rPr>
        <w:t>в МБОУ</w:t>
      </w:r>
      <w:r>
        <w:rPr>
          <w:sz w:val="28"/>
          <w:szCs w:val="28"/>
          <w:lang w:eastAsia="en-US"/>
        </w:rPr>
        <w:t xml:space="preserve"> ДО «Тосненский районный ДЮЦ»</w:t>
      </w:r>
      <w:r>
        <w:rPr>
          <w:rFonts w:hint="default"/>
          <w:sz w:val="28"/>
          <w:szCs w:val="28"/>
          <w:lang w:val="ru-RU" w:eastAsia="en-US"/>
        </w:rPr>
        <w:t xml:space="preserve"> в дистанционном формате. </w:t>
      </w:r>
    </w:p>
    <w:p w14:paraId="63905966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5.2.</w:t>
      </w:r>
      <w:r>
        <w:rPr>
          <w:sz w:val="28"/>
          <w:szCs w:val="28"/>
        </w:rPr>
        <w:t xml:space="preserve"> Для участия в Фотоконкурсе необходимо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04 июня по 11 июня 2025 года отправить фотографию </w:t>
      </w:r>
      <w:r>
        <w:rPr>
          <w:rFonts w:eastAsiaTheme="minorHAnsi"/>
          <w:sz w:val="28"/>
          <w:szCs w:val="28"/>
          <w:lang w:eastAsia="en-US"/>
        </w:rPr>
        <w:t>(файл в формате jpeg, pdf, разрешение 300 dpi)</w:t>
      </w:r>
      <w:r>
        <w:rPr>
          <w:rFonts w:hint="default"/>
          <w:sz w:val="28"/>
          <w:szCs w:val="28"/>
          <w:lang w:val="ru-RU"/>
        </w:rPr>
        <w:t xml:space="preserve"> на почту</w:t>
      </w:r>
      <w:r>
        <w:rPr>
          <w:rFonts w:hint="default"/>
          <w:color w:val="0000FF"/>
          <w:sz w:val="28"/>
          <w:szCs w:val="28"/>
          <w:lang w:val="ru-RU"/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"mailto:org.mas.otd@mail.ru"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org</w:t>
      </w:r>
      <w:r>
        <w:rPr>
          <w:rStyle w:val="4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Style w:val="4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mas</w:t>
      </w:r>
      <w:r>
        <w:rPr>
          <w:rStyle w:val="4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Style w:val="4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otd</w:t>
      </w:r>
      <w:r>
        <w:rPr>
          <w:rStyle w:val="4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</w:t>
      </w:r>
      <w:r>
        <w:rPr>
          <w:rStyle w:val="4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mail</w:t>
      </w:r>
      <w:r>
        <w:rPr>
          <w:rStyle w:val="4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Style w:val="4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rStyle w:val="4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8"/>
          <w:szCs w:val="28"/>
        </w:rPr>
        <w:t>(с пометкой «Фотоконкурс»)</w:t>
      </w:r>
      <w:r>
        <w:rPr>
          <w:rFonts w:hint="default"/>
          <w:sz w:val="28"/>
          <w:szCs w:val="28"/>
          <w:lang w:val="ru-RU"/>
        </w:rPr>
        <w:t>.</w:t>
      </w:r>
    </w:p>
    <w:p w14:paraId="02DF4988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Вместе с фотографией прописать следующие данные:</w:t>
      </w:r>
    </w:p>
    <w:p w14:paraId="24DFB2C0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-ФИО участника, образовательную организацию;</w:t>
      </w:r>
    </w:p>
    <w:p w14:paraId="0F12AAAE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-Возраст участника;</w:t>
      </w:r>
    </w:p>
    <w:p w14:paraId="60424995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-Название и номинацию работы</w:t>
      </w:r>
    </w:p>
    <w:p w14:paraId="063E5BA7">
      <w:pPr>
        <w:jc w:val="both"/>
        <w:rPr>
          <w:sz w:val="28"/>
          <w:szCs w:val="28"/>
        </w:rPr>
      </w:pPr>
    </w:p>
    <w:p w14:paraId="4D063B0C">
      <w:pPr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Организатор конкурса МБОУ ДО Тосненский районный ДЮЦ:  8-81361-2-19-93</w:t>
      </w:r>
    </w:p>
    <w:p w14:paraId="3C3B5656">
      <w:pPr>
        <w:jc w:val="both"/>
        <w:rPr>
          <w:b/>
          <w:sz w:val="28"/>
          <w:szCs w:val="28"/>
        </w:rPr>
      </w:pPr>
    </w:p>
    <w:p w14:paraId="7C80AA72">
      <w:pPr>
        <w:jc w:val="center"/>
        <w:rPr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.  Критерии оценки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Фотоконкурса</w:t>
      </w:r>
    </w:p>
    <w:p w14:paraId="16E34406">
      <w:pPr>
        <w:pStyle w:val="6"/>
        <w:widowControl w:val="0"/>
        <w:autoSpaceDE w:val="0"/>
        <w:autoSpaceDN w:val="0"/>
        <w:spacing w:before="151" w:after="0" w:line="240" w:lineRule="auto"/>
        <w:ind w:left="0" w:right="1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Оценка </w:t>
      </w:r>
      <w:r>
        <w:rPr>
          <w:rFonts w:ascii="Times New Roman" w:hAnsi="Times New Roman"/>
          <w:spacing w:val="1"/>
          <w:sz w:val="28"/>
          <w:szCs w:val="28"/>
        </w:rPr>
        <w:t>pa</w:t>
      </w:r>
      <w:r>
        <w:rPr>
          <w:rFonts w:ascii="Times New Roman" w:hAnsi="Times New Roman"/>
          <w:sz w:val="28"/>
          <w:szCs w:val="28"/>
        </w:rPr>
        <w:t>6oт,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Фотоконкурс,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членами </w:t>
      </w:r>
      <w:r>
        <w:rPr>
          <w:rFonts w:ascii="Times New Roman" w:hAnsi="Times New Roman"/>
          <w:sz w:val="28"/>
          <w:szCs w:val="28"/>
        </w:rPr>
        <w:t>Жюри.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Жюри оценивает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фотографии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</w:rPr>
        <w:t>aлльнoй шкале.</w:t>
      </w:r>
    </w:p>
    <w:p w14:paraId="1C9A433B">
      <w:pPr>
        <w:rPr>
          <w:rFonts w:ascii="Times New Roman" w:hAnsi="Times New Roman"/>
          <w:sz w:val="28"/>
          <w:szCs w:val="28"/>
        </w:rPr>
      </w:pPr>
      <w:r>
        <w:rPr>
          <w:rFonts w:hint="default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6.2.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Оценочные листы и комментарии членов жюри являются конфиденциальной информацией, не демонстрируются и не выдаются.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6F8ED696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6.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Критерии оценивания фоторабот</w:t>
      </w:r>
      <w:r>
        <w:rPr>
          <w:rFonts w:hint="default"/>
          <w:sz w:val="28"/>
          <w:szCs w:val="28"/>
          <w:lang w:val="ru-RU"/>
        </w:rPr>
        <w:t>:</w:t>
      </w:r>
    </w:p>
    <w:tbl>
      <w:tblPr>
        <w:tblStyle w:val="3"/>
        <w:tblpPr w:leftFromText="180" w:rightFromText="180" w:vertAnchor="text" w:horzAnchor="margin" w:tblpX="-646" w:tblpY="308"/>
        <w:tblW w:w="10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2781"/>
        <w:gridCol w:w="5869"/>
        <w:gridCol w:w="1539"/>
      </w:tblGrid>
      <w:tr w14:paraId="29AD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194ABC">
            <w:pPr>
              <w:ind w:firstLine="426"/>
              <w:jc w:val="center"/>
              <w:rPr>
                <w:szCs w:val="28"/>
              </w:rPr>
            </w:pPr>
          </w:p>
        </w:tc>
        <w:tc>
          <w:tcPr>
            <w:tcW w:w="27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F787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5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E7E24">
            <w:pPr>
              <w:ind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Требования</w:t>
            </w:r>
          </w:p>
        </w:tc>
        <w:tc>
          <w:tcPr>
            <w:tcW w:w="15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58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баллов</w:t>
            </w:r>
          </w:p>
        </w:tc>
      </w:tr>
      <w:tr w14:paraId="312F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2C5872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7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EC1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Соответствие теме</w:t>
            </w:r>
          </w:p>
        </w:tc>
        <w:tc>
          <w:tcPr>
            <w:tcW w:w="5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41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теме Конкурса;</w:t>
            </w:r>
          </w:p>
          <w:p w14:paraId="6625D2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понимания участником содержания темы</w:t>
            </w:r>
          </w:p>
        </w:tc>
        <w:tc>
          <w:tcPr>
            <w:tcW w:w="15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D2B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 до 5</w:t>
            </w:r>
          </w:p>
        </w:tc>
      </w:tr>
      <w:tr w14:paraId="2CC3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C1724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7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1B4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</w:t>
            </w:r>
            <w:r>
              <w:rPr>
                <w:b/>
                <w:bCs/>
                <w:sz w:val="28"/>
                <w:szCs w:val="28"/>
              </w:rPr>
              <w:t>ыразительное и оригинальное авторское решение</w:t>
            </w:r>
          </w:p>
        </w:tc>
        <w:tc>
          <w:tcPr>
            <w:tcW w:w="5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68546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Полнота раскрытия темы;</w:t>
            </w:r>
          </w:p>
          <w:p w14:paraId="6366E179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оригинальность идеи;</w:t>
            </w:r>
          </w:p>
          <w:p w14:paraId="5549B113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ясность идеи;</w:t>
            </w:r>
          </w:p>
          <w:p w14:paraId="004D4AA3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информативность;</w:t>
            </w:r>
          </w:p>
          <w:p w14:paraId="6F49E430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лаконичность;</w:t>
            </w:r>
          </w:p>
          <w:p w14:paraId="48715B40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степень эмоционального воздействия на аудиторию</w:t>
            </w:r>
          </w:p>
        </w:tc>
        <w:tc>
          <w:tcPr>
            <w:tcW w:w="15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1940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 до 5</w:t>
            </w:r>
          </w:p>
        </w:tc>
      </w:tr>
      <w:tr w14:paraId="329A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C6EEE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7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EEA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Качество исполнения</w:t>
            </w:r>
          </w:p>
        </w:tc>
        <w:tc>
          <w:tcPr>
            <w:tcW w:w="5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F6B63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Соответствие требованиям к композиции рисунка;</w:t>
            </w:r>
          </w:p>
          <w:p w14:paraId="127F3DED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эстетичность;</w:t>
            </w:r>
          </w:p>
          <w:p w14:paraId="43AF653D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аккуратность исполнения</w:t>
            </w:r>
          </w:p>
        </w:tc>
        <w:tc>
          <w:tcPr>
            <w:tcW w:w="15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52D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 до 5</w:t>
            </w:r>
          </w:p>
        </w:tc>
      </w:tr>
      <w:tr w14:paraId="4971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107683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7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C4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  <w:r>
              <w:rPr>
                <w:b/>
                <w:bCs/>
                <w:sz w:val="28"/>
                <w:szCs w:val="28"/>
              </w:rPr>
              <w:t>ктуальность и глубина раскрытия темы</w:t>
            </w:r>
          </w:p>
        </w:tc>
        <w:tc>
          <w:tcPr>
            <w:tcW w:w="58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CF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номинации</w:t>
            </w:r>
          </w:p>
        </w:tc>
        <w:tc>
          <w:tcPr>
            <w:tcW w:w="15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2D2BD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 до 5</w:t>
            </w:r>
          </w:p>
        </w:tc>
      </w:tr>
      <w:tr w14:paraId="4E86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96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E5833">
            <w:pPr>
              <w:ind w:firstLine="426"/>
              <w:jc w:val="both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15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A68BA">
            <w:pPr>
              <w:jc w:val="center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баллов</w:t>
            </w:r>
          </w:p>
        </w:tc>
      </w:tr>
    </w:tbl>
    <w:p w14:paraId="142CD43D">
      <w:pPr>
        <w:tabs>
          <w:tab w:val="left" w:pos="0"/>
        </w:tabs>
        <w:jc w:val="both"/>
        <w:rPr>
          <w:sz w:val="28"/>
          <w:szCs w:val="28"/>
        </w:rPr>
        <w:sectPr>
          <w:pgSz w:w="11910" w:h="16840"/>
          <w:pgMar w:top="1040" w:right="460" w:bottom="280" w:left="1480" w:header="720" w:footer="720" w:gutter="0"/>
          <w:cols w:space="720" w:num="1"/>
        </w:sectPr>
      </w:pPr>
    </w:p>
    <w:p w14:paraId="18D91327">
      <w:pPr>
        <w:ind w:right="-285"/>
        <w:jc w:val="both"/>
        <w:rPr>
          <w:b/>
          <w:sz w:val="28"/>
          <w:szCs w:val="28"/>
        </w:rPr>
      </w:pPr>
    </w:p>
    <w:p w14:paraId="69F313DC">
      <w:pPr>
        <w:numPr>
          <w:ilvl w:val="0"/>
          <w:numId w:val="2"/>
        </w:num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p w14:paraId="72EE65AE">
      <w:pPr>
        <w:numPr>
          <w:ilvl w:val="1"/>
          <w:numId w:val="2"/>
        </w:numPr>
        <w:ind w:left="240" w:leftChars="0" w:right="-285" w:rightChars="0" w:firstLineChars="0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Итоги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Конкурса подводятся по возрастным группам. </w:t>
      </w:r>
    </w:p>
    <w:p w14:paraId="24E0E014">
      <w:pPr>
        <w:numPr>
          <w:ilvl w:val="1"/>
          <w:numId w:val="2"/>
        </w:numPr>
        <w:ind w:left="240" w:leftChars="0" w:right="-285" w:rightChars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Решение жюри окончательно, пересмотру и обжалованию не подлежит.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Жюри имеет право присуждать не все призовые места, делить одно призовое место между участниками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.</w:t>
      </w:r>
    </w:p>
    <w:p w14:paraId="6B5FF6F0">
      <w:pPr>
        <w:numPr>
          <w:ilvl w:val="1"/>
          <w:numId w:val="2"/>
        </w:numPr>
        <w:ind w:left="24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ru-RU"/>
        </w:rPr>
        <w:t>работы</w:t>
      </w:r>
      <w:r>
        <w:rPr>
          <w:rFonts w:hint="default"/>
          <w:sz w:val="28"/>
          <w:szCs w:val="28"/>
          <w:lang w:val="ru-RU"/>
        </w:rPr>
        <w:t xml:space="preserve"> жюри</w:t>
      </w:r>
      <w:r>
        <w:rPr>
          <w:sz w:val="28"/>
          <w:szCs w:val="28"/>
        </w:rPr>
        <w:t xml:space="preserve"> победители награждаются </w:t>
      </w:r>
      <w:r>
        <w:rPr>
          <w:sz w:val="28"/>
          <w:szCs w:val="28"/>
          <w:lang w:val="ru-RU"/>
        </w:rPr>
        <w:t>призами</w:t>
      </w:r>
      <w:r>
        <w:rPr>
          <w:rFonts w:hint="default"/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грамотами</w:t>
      </w:r>
      <w:r>
        <w:rPr>
          <w:rFonts w:hint="default"/>
          <w:sz w:val="28"/>
          <w:szCs w:val="28"/>
          <w:lang w:val="ru-RU"/>
        </w:rPr>
        <w:t>, участники получают сертификаты участников.</w:t>
      </w:r>
    </w:p>
    <w:p w14:paraId="707DC7E8">
      <w:pPr>
        <w:numPr>
          <w:ilvl w:val="1"/>
          <w:numId w:val="2"/>
        </w:numPr>
        <w:ind w:left="24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Итоговый протокол будет опубликован в официальной группе в Вконтакте  «Тосненский районный ДЮЦ» 20 июня. </w:t>
      </w:r>
    </w:p>
    <w:p w14:paraId="335EFEF4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3AA20"/>
    <w:multiLevelType w:val="multilevel"/>
    <w:tmpl w:val="2BF3AA20"/>
    <w:lvl w:ilvl="0" w:tentative="0">
      <w:start w:val="7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240" w:leftChars="0" w:firstLine="0" w:firstLineChars="0"/>
      </w:pPr>
      <w:rPr>
        <w:rFonts w:hint="default"/>
        <w:b w:val="0"/>
        <w:bCs w:val="0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E41121D"/>
    <w:multiLevelType w:val="multilevel"/>
    <w:tmpl w:val="3E41121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4EE6"/>
    <w:rsid w:val="556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unhideWhenUsed/>
    <w:qFormat/>
    <w:uiPriority w:val="0"/>
    <w:pPr>
      <w:jc w:val="both"/>
    </w:pPr>
    <w:rPr>
      <w:szCs w:val="20"/>
    </w:rPr>
  </w:style>
  <w:style w:type="paragraph" w:styleId="6">
    <w:name w:val="List Paragraph"/>
    <w:basedOn w:val="1"/>
    <w:autoRedefine/>
    <w:qFormat/>
    <w:uiPriority w:val="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">
    <w:name w:val="Default"/>
    <w:autoRedefine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2025-05-15T07:11:00Z</dcterms:created>
  <dc:creator>natur</dc:creator>
  <cp:lastModifiedBy>natur</cp:lastModifiedBy>
  <dcterms:modified xsi:type="dcterms:W3CDTF">2025-05-15T07:19:52Z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5D411613CB224DCE99A40BB60BF6CCAA_11</vt:lpwstr>
  </property>
</Properties>
</file>