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5CFCD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Утверждаю </w:t>
      </w:r>
    </w:p>
    <w:p w14:paraId="0AE1A300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</w:p>
    <w:p w14:paraId="0D36DAF8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</w:t>
      </w:r>
      <w:r>
        <w:rPr>
          <w:b/>
          <w:sz w:val="28"/>
          <w:szCs w:val="28"/>
          <w:lang w:val="ru-RU"/>
        </w:rPr>
        <w:t>Д</w:t>
      </w:r>
      <w:r>
        <w:rPr>
          <w:b/>
          <w:sz w:val="28"/>
          <w:szCs w:val="28"/>
        </w:rPr>
        <w:t>О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«Тосненский районный ДЮЦ»</w:t>
      </w:r>
    </w:p>
    <w:p w14:paraId="0C7B16C4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В.Н. Сухорукова</w:t>
      </w:r>
    </w:p>
    <w:p w14:paraId="02C4B313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«__» ____________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2023 г.</w:t>
      </w:r>
    </w:p>
    <w:p w14:paraId="08EF829C">
      <w:pPr>
        <w:pStyle w:val="9"/>
        <w:jc w:val="both"/>
        <w:rPr>
          <w:b/>
          <w:color w:val="0C002C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52C6227">
      <w:pPr>
        <w:pStyle w:val="9"/>
        <w:jc w:val="both"/>
        <w:rPr>
          <w:b/>
          <w:color w:val="0C002C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7814CA3">
      <w:pPr>
        <w:pStyle w:val="9"/>
        <w:jc w:val="center"/>
        <w:rPr>
          <w:b/>
          <w:color w:val="0C002C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AD48435">
      <w:pPr>
        <w:pStyle w:val="9"/>
        <w:jc w:val="center"/>
        <w:rPr>
          <w:rFonts w:hint="default"/>
          <w:b/>
          <w:color w:val="0C002C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b/>
          <w:color w:val="0C002C" w:themeColor="text1"/>
          <w:sz w:val="28"/>
          <w:szCs w:val="28"/>
          <w14:textFill>
            <w14:solidFill>
              <w14:schemeClr w14:val="tx1"/>
            </w14:solidFill>
          </w14:textFill>
        </w:rPr>
        <w:t>Положение</w:t>
      </w:r>
      <w:r>
        <w:rPr>
          <w:rFonts w:hint="default"/>
          <w:b/>
          <w:color w:val="0C002C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</w:p>
    <w:p w14:paraId="255DD7D3">
      <w:pPr>
        <w:jc w:val="center"/>
        <w:rPr>
          <w:b/>
          <w:color w:val="0C002C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C002C" w:themeColor="text1"/>
          <w:sz w:val="28"/>
          <w:szCs w:val="28"/>
          <w14:textFill>
            <w14:solidFill>
              <w14:schemeClr w14:val="tx1"/>
            </w14:solidFill>
          </w14:textFill>
        </w:rPr>
        <w:t>о районном конкурсе творческих фоторабот «Связь времен», посвященного 60-летию города Тосно</w:t>
      </w:r>
    </w:p>
    <w:p w14:paraId="0FACD701">
      <w:pPr>
        <w:jc w:val="center"/>
        <w:rPr>
          <w:b/>
          <w:color w:val="0C002C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ED7E1BC">
      <w:pPr>
        <w:jc w:val="both"/>
        <w:rPr>
          <w:b/>
          <w:color w:val="0C002C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08A3708">
      <w:pPr>
        <w:pStyle w:val="15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color w:val="0C002C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C002C" w:themeColor="text1"/>
          <w:sz w:val="28"/>
          <w:szCs w:val="28"/>
          <w14:textFill>
            <w14:solidFill>
              <w14:schemeClr w14:val="tx1"/>
            </w14:solidFill>
          </w14:textFill>
        </w:rPr>
        <w:t>Общие положени</w:t>
      </w:r>
      <w:r>
        <w:rPr>
          <w:rFonts w:ascii="Times New Roman" w:hAnsi="Times New Roman"/>
          <w:b/>
          <w:color w:val="0C002C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я</w:t>
      </w:r>
    </w:p>
    <w:p w14:paraId="416E0CFE">
      <w:pPr>
        <w:jc w:val="both"/>
        <w:rPr>
          <w:sz w:val="28"/>
          <w:szCs w:val="28"/>
        </w:rPr>
      </w:pPr>
      <w:r>
        <w:rPr>
          <w:color w:val="0C002C" w:themeColor="text1"/>
          <w:sz w:val="28"/>
          <w:szCs w:val="28"/>
          <w14:textFill>
            <w14:solidFill>
              <w14:schemeClr w14:val="tx1"/>
            </w14:solidFill>
          </w14:textFill>
        </w:rPr>
        <w:t>1.1.    Учредителем районного конкурса творческих фоторабот «Связь времен», посвященного 60-летию города Тосно (д</w:t>
      </w:r>
      <w:r>
        <w:rPr>
          <w:sz w:val="28"/>
          <w:szCs w:val="28"/>
        </w:rPr>
        <w:t>алее - Фотоконкурс), является комитет образования администрации муниципального образования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Тосненский район Ленинградской области. Организатором Фотоконкурса выступает </w:t>
      </w:r>
      <w:r>
        <w:rPr>
          <w:sz w:val="28"/>
          <w:szCs w:val="28"/>
          <w:lang w:eastAsia="en-US"/>
        </w:rPr>
        <w:t>МБОУ ДО «Тосненский районный ДЮЦ».</w:t>
      </w:r>
    </w:p>
    <w:p w14:paraId="35F53302">
      <w:pPr>
        <w:jc w:val="both"/>
        <w:rPr>
          <w:sz w:val="28"/>
          <w:szCs w:val="28"/>
        </w:rPr>
      </w:pPr>
      <w:r>
        <w:rPr>
          <w:sz w:val="28"/>
          <w:szCs w:val="28"/>
        </w:rPr>
        <w:t>1.2.    Цели и задачи.</w:t>
      </w:r>
    </w:p>
    <w:p w14:paraId="08D3E3E6">
      <w:pPr>
        <w:pStyle w:val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проведения данного Фотоконкурса – сохранение природного и культурно-исторического наследия Тосненского района, воспитание патриотизма, национальной самоидентичности, гордости за свою Родину. </w:t>
      </w:r>
    </w:p>
    <w:p w14:paraId="43DA9DFC">
      <w:pPr>
        <w:pStyle w:val="20"/>
        <w:rPr>
          <w:sz w:val="28"/>
          <w:szCs w:val="28"/>
        </w:rPr>
      </w:pPr>
      <w:r>
        <w:rPr>
          <w:sz w:val="28"/>
          <w:szCs w:val="28"/>
        </w:rPr>
        <w:t xml:space="preserve">1.3.    Задачи: </w:t>
      </w:r>
    </w:p>
    <w:p w14:paraId="7E4C487B">
      <w:pPr>
        <w:pStyle w:val="20"/>
        <w:rPr>
          <w:sz w:val="28"/>
          <w:szCs w:val="28"/>
        </w:rPr>
      </w:pPr>
      <w:r>
        <w:rPr>
          <w:sz w:val="28"/>
          <w:szCs w:val="28"/>
        </w:rPr>
        <w:t xml:space="preserve">– развитие творческих способностей и воспитание эстетического вкуса у обучающихся; </w:t>
      </w:r>
    </w:p>
    <w:p w14:paraId="34EBA590">
      <w:pPr>
        <w:pStyle w:val="20"/>
        <w:rPr>
          <w:sz w:val="28"/>
          <w:szCs w:val="28"/>
        </w:rPr>
      </w:pPr>
      <w:r>
        <w:rPr>
          <w:sz w:val="28"/>
          <w:szCs w:val="28"/>
        </w:rPr>
        <w:t>– привлечение внимания к объектам исторического наследия малой Родины;</w:t>
      </w:r>
    </w:p>
    <w:p w14:paraId="0AC7F3D5">
      <w:pPr>
        <w:shd w:val="clear" w:color="auto" w:fill="FFFFFF"/>
        <w:spacing w:before="30" w:after="3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отработка навыков фотофиксации природных форм и исторических объектов.</w:t>
      </w:r>
    </w:p>
    <w:p w14:paraId="6694A16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C1ACF7C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F006E37">
      <w:pPr>
        <w:pStyle w:val="15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 Фотоконкурса</w:t>
      </w:r>
    </w:p>
    <w:p w14:paraId="7E911B9A">
      <w:pPr>
        <w:pStyle w:val="1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Фотоконкурсе принимают участие обучающиеся образовательных учреждений Тосненского района в возрасте от 11 до 18 лет.</w:t>
      </w:r>
    </w:p>
    <w:p w14:paraId="1FDCEB3E">
      <w:pPr>
        <w:pStyle w:val="1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Фотоконкурс проводится по 3-м возрастным группам:</w:t>
      </w:r>
    </w:p>
    <w:p w14:paraId="2EF9406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11-13 лет;</w:t>
      </w:r>
    </w:p>
    <w:p w14:paraId="5C2A6BF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14-16 лет;</w:t>
      </w:r>
    </w:p>
    <w:p w14:paraId="2718A6E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16-18 лет.</w:t>
      </w:r>
    </w:p>
    <w:p w14:paraId="5EEF2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 К участию в конкурсе также допускаются коллективы авторов, </w:t>
      </w:r>
      <w:r>
        <w:rPr>
          <w:sz w:val="28"/>
        </w:rPr>
        <w:t>студий фотографии,</w:t>
      </w:r>
      <w:r>
        <w:rPr>
          <w:spacing w:val="2"/>
          <w:sz w:val="28"/>
        </w:rPr>
        <w:t xml:space="preserve"> </w:t>
      </w:r>
      <w:r>
        <w:rPr>
          <w:sz w:val="28"/>
        </w:rPr>
        <w:t>редакций и других объединений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организаций.</w:t>
      </w:r>
      <w:r>
        <w:rPr>
          <w:sz w:val="28"/>
          <w:szCs w:val="28"/>
        </w:rPr>
        <w:t xml:space="preserve"> </w:t>
      </w:r>
    </w:p>
    <w:p w14:paraId="7FD2062C">
      <w:pPr>
        <w:widowControl w:val="0"/>
        <w:tabs>
          <w:tab w:val="left" w:pos="1510"/>
        </w:tabs>
        <w:autoSpaceDE w:val="0"/>
        <w:autoSpaceDN w:val="0"/>
        <w:ind w:right="107"/>
        <w:jc w:val="both"/>
        <w:rPr>
          <w:b/>
          <w:sz w:val="28"/>
          <w:szCs w:val="28"/>
        </w:rPr>
      </w:pPr>
      <w:r>
        <w:rPr>
          <w:sz w:val="28"/>
        </w:rPr>
        <w:t xml:space="preserve">2.4.   От одного образовательного учреждения принимается </w:t>
      </w:r>
      <w:r>
        <w:rPr>
          <w:b/>
          <w:bCs/>
          <w:sz w:val="28"/>
        </w:rPr>
        <w:t>не более 6 работ</w:t>
      </w:r>
      <w:r>
        <w:rPr>
          <w:sz w:val="28"/>
        </w:rPr>
        <w:t xml:space="preserve">. </w:t>
      </w:r>
    </w:p>
    <w:p w14:paraId="37C1E78A">
      <w:pPr>
        <w:jc w:val="center"/>
        <w:rPr>
          <w:b/>
          <w:sz w:val="28"/>
          <w:szCs w:val="28"/>
        </w:rPr>
      </w:pPr>
    </w:p>
    <w:p w14:paraId="375DB5BE">
      <w:pPr>
        <w:jc w:val="center"/>
        <w:rPr>
          <w:b/>
          <w:sz w:val="28"/>
          <w:szCs w:val="28"/>
        </w:rPr>
      </w:pPr>
    </w:p>
    <w:p w14:paraId="510CE585">
      <w:pPr>
        <w:jc w:val="center"/>
        <w:rPr>
          <w:b/>
          <w:sz w:val="28"/>
          <w:szCs w:val="28"/>
        </w:rPr>
      </w:pPr>
    </w:p>
    <w:p w14:paraId="1D328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 Руководство Фотоконкурсом</w:t>
      </w:r>
    </w:p>
    <w:p w14:paraId="37BF9C45">
      <w:pPr>
        <w:jc w:val="both"/>
        <w:rPr>
          <w:sz w:val="28"/>
          <w:szCs w:val="28"/>
        </w:rPr>
      </w:pPr>
      <w:r>
        <w:rPr>
          <w:sz w:val="28"/>
          <w:szCs w:val="28"/>
        </w:rPr>
        <w:t>3.1.  Для организации и проведения Фотоконкурса муниципальное бюджетное образовательное учреждение дополнительного образования «Тосненский районный детско-юношеский центр» создает оргкомитет и жюри, действующие на основании данного положения.</w:t>
      </w:r>
    </w:p>
    <w:p w14:paraId="03BE1D6E">
      <w:pPr>
        <w:rPr>
          <w:b/>
          <w:sz w:val="28"/>
          <w:szCs w:val="28"/>
        </w:rPr>
      </w:pPr>
    </w:p>
    <w:p w14:paraId="0E3DE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и сроки проведения Фотоконкурса</w:t>
      </w:r>
    </w:p>
    <w:p w14:paraId="6EDFA195">
      <w:pPr>
        <w:widowControl w:val="0"/>
        <w:autoSpaceDE w:val="0"/>
        <w:autoSpaceDN w:val="0"/>
        <w:ind w:right="108"/>
        <w:rPr>
          <w:sz w:val="28"/>
        </w:rPr>
      </w:pPr>
      <w:r>
        <w:rPr>
          <w:sz w:val="28"/>
        </w:rPr>
        <w:t xml:space="preserve">4.1   Фотоконкурс проводится </w:t>
      </w:r>
      <w:r>
        <w:rPr>
          <w:b/>
          <w:bCs/>
          <w:sz w:val="28"/>
        </w:rPr>
        <w:t>в два этапа.</w:t>
      </w:r>
    </w:p>
    <w:p w14:paraId="350514A1">
      <w:pPr>
        <w:pStyle w:val="15"/>
        <w:widowControl w:val="0"/>
        <w:autoSpaceDE w:val="0"/>
        <w:autoSpaceDN w:val="0"/>
        <w:spacing w:after="0" w:line="240" w:lineRule="auto"/>
        <w:ind w:left="0" w:right="1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Заочный этап</w:t>
      </w:r>
      <w:r>
        <w:rPr>
          <w:rFonts w:ascii="Times New Roman" w:hAnsi="Times New Roman"/>
          <w:sz w:val="28"/>
        </w:rPr>
        <w:t xml:space="preserve"> проводится с 5.10. по 20.10. и предполагает создание работы участниками Фотоконкурса и отправку электронного варианта готовой работы.</w:t>
      </w:r>
    </w:p>
    <w:p w14:paraId="65A3ED65">
      <w:pPr>
        <w:pStyle w:val="15"/>
        <w:widowControl w:val="0"/>
        <w:autoSpaceDE w:val="0"/>
        <w:autoSpaceDN w:val="0"/>
        <w:spacing w:after="0" w:line="240" w:lineRule="auto"/>
        <w:ind w:left="0" w:right="1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заочного этапа лучшие работы направляются на очный этап конкурса. </w:t>
      </w:r>
    </w:p>
    <w:p w14:paraId="73C716EF">
      <w:pPr>
        <w:pStyle w:val="15"/>
        <w:widowControl w:val="0"/>
        <w:autoSpaceDE w:val="0"/>
        <w:autoSpaceDN w:val="0"/>
        <w:spacing w:after="0" w:line="240" w:lineRule="auto"/>
        <w:ind w:left="0" w:right="1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Очный этап </w:t>
      </w:r>
      <w:r>
        <w:rPr>
          <w:rFonts w:ascii="Times New Roman" w:hAnsi="Times New Roman"/>
          <w:sz w:val="28"/>
        </w:rPr>
        <w:t>проводится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21.10 по 25.10. и предполагает предоставление участниками оригинала работы на фотобумаге формата А4. </w:t>
      </w:r>
    </w:p>
    <w:p w14:paraId="137CFECE">
      <w:pPr>
        <w:pStyle w:val="15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right="108" w:firstLine="0"/>
        <w:jc w:val="both"/>
        <w:rPr>
          <w:rFonts w:ascii="Times New Roman" w:hAnsi="Times New Roman"/>
          <w:color w:val="0C002C" w:themeColor="text1"/>
          <w:sz w:val="28"/>
          <w:highlight w:val="cya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C002C" w:themeColor="text1"/>
          <w:sz w:val="28"/>
          <w:highlight w:val="cyan"/>
          <w14:textFill>
            <w14:solidFill>
              <w14:schemeClr w14:val="tx1"/>
            </w14:solidFill>
          </w14:textFill>
        </w:rPr>
        <w:t>Готовая работа должна представлять собой фотографию природного или культурно-исторического наследия, расположенного на территории Тосненского района. На итоговой фотографии необходимо продемонстрировать изменения, произошедшие с выбранным культурным объектом, включая в работу фотографии одного и того же места, сделанные в разные временные промежутки. Примеры готовых работ см. в Приложении 3.</w:t>
      </w:r>
    </w:p>
    <w:p w14:paraId="71141427">
      <w:pPr>
        <w:pStyle w:val="15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right="108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создания работы рекомендовано использовать фото из архивов школьных музеев. Современное фото должно быть сделано участниками конкурса.</w:t>
      </w:r>
    </w:p>
    <w:p w14:paraId="4BE7FE2E">
      <w:pPr>
        <w:pStyle w:val="15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right="108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Фотографии, присланные на Фотоконкурс, могут быть отклонены 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 Фотоконкурсе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в следующих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случаях:</w:t>
      </w:r>
    </w:p>
    <w:p w14:paraId="1E0F0B72">
      <w:pPr>
        <w:pStyle w:val="15"/>
        <w:widowControl w:val="0"/>
        <w:tabs>
          <w:tab w:val="left" w:pos="109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фотографии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соответствуют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тематике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конкурса;</w:t>
      </w:r>
    </w:p>
    <w:p w14:paraId="4236DAFF">
      <w:pPr>
        <w:pStyle w:val="15"/>
        <w:widowControl w:val="0"/>
        <w:tabs>
          <w:tab w:val="left" w:pos="109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низкое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техническое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качество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фотографий;</w:t>
      </w:r>
    </w:p>
    <w:p w14:paraId="33AA4D02">
      <w:pPr>
        <w:pStyle w:val="15"/>
        <w:widowControl w:val="0"/>
        <w:tabs>
          <w:tab w:val="left" w:pos="1314"/>
        </w:tabs>
        <w:autoSpaceDE w:val="0"/>
        <w:autoSpaceDN w:val="0"/>
        <w:spacing w:after="0" w:line="240" w:lineRule="auto"/>
        <w:ind w:left="0" w:right="106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фотографии,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отвечающие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нравственным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нормам.</w:t>
      </w:r>
    </w:p>
    <w:p w14:paraId="275926C3">
      <w:pPr>
        <w:pStyle w:val="15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11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Обязательным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Фотоконкурсе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соблюдение участником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Фотоконкурса,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описанных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бережное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памятникам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культуры,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природе,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животным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среде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обитания.</w:t>
      </w:r>
    </w:p>
    <w:p w14:paraId="317E0DE6">
      <w:pPr>
        <w:pStyle w:val="15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105"/>
        <w:contextualSpacing w:val="0"/>
        <w:jc w:val="both"/>
        <w:rPr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Допуск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Фотоконкурсе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случае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соблюдения требований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фотографиям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установленных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Положением,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числе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подтверждением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того,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законным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правообладателем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фотографий,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Фотоконкурс</w:t>
      </w:r>
      <w:r>
        <w:rPr>
          <w:sz w:val="28"/>
        </w:rPr>
        <w:t>.</w:t>
      </w:r>
    </w:p>
    <w:p w14:paraId="6E72A254">
      <w:pPr>
        <w:jc w:val="both"/>
        <w:rPr>
          <w:sz w:val="28"/>
          <w:szCs w:val="28"/>
        </w:rPr>
      </w:pPr>
      <w:r>
        <w:rPr>
          <w:sz w:val="28"/>
          <w:szCs w:val="28"/>
        </w:rPr>
        <w:t>4.5.   Сроки проведения Фотоконкурса.</w:t>
      </w:r>
    </w:p>
    <w:p w14:paraId="01F637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Фотоконкурс проводится с 05 октября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2023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г. по 25 октября 2023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г. </w:t>
      </w:r>
      <w:r>
        <w:rPr>
          <w:sz w:val="28"/>
          <w:szCs w:val="28"/>
        </w:rPr>
        <w:t>в МБОУ</w:t>
      </w:r>
      <w:r>
        <w:rPr>
          <w:sz w:val="28"/>
          <w:szCs w:val="28"/>
          <w:lang w:eastAsia="en-US"/>
        </w:rPr>
        <w:t xml:space="preserve"> ДО «Тосненский районный ДЮЦ»</w:t>
      </w:r>
      <w:r>
        <w:rPr>
          <w:sz w:val="28"/>
          <w:szCs w:val="28"/>
        </w:rPr>
        <w:t>.</w:t>
      </w:r>
    </w:p>
    <w:p w14:paraId="5DBCE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Для участия в Фотоконкурсе необходимо </w:t>
      </w:r>
      <w:r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позднее 20 октября 2023 года</w:t>
      </w:r>
      <w:r>
        <w:rPr>
          <w:sz w:val="28"/>
          <w:szCs w:val="28"/>
        </w:rPr>
        <w:t xml:space="preserve"> прислать на почтовый адрес:</w:t>
      </w:r>
      <w:r>
        <w:rPr>
          <w:rFonts w:hint="default"/>
          <w:sz w:val="28"/>
          <w:szCs w:val="28"/>
          <w:lang w:val="ru-RU"/>
        </w:rPr>
        <w:t xml:space="preserve"> </w:t>
      </w:r>
      <w:r>
        <w:fldChar w:fldCharType="begin"/>
      </w:r>
      <w:r>
        <w:instrText xml:space="preserve"> HYPERLINK "mailto:org.mas.otd@mail.ru" </w:instrText>
      </w:r>
      <w:r>
        <w:fldChar w:fldCharType="separate"/>
      </w:r>
      <w:r>
        <w:rPr>
          <w:rStyle w:val="5"/>
          <w:b/>
          <w:sz w:val="28"/>
          <w:szCs w:val="28"/>
          <w:lang w:val="en-US"/>
        </w:rPr>
        <w:t>org</w:t>
      </w:r>
      <w:r>
        <w:rPr>
          <w:rStyle w:val="5"/>
          <w:b/>
          <w:sz w:val="28"/>
          <w:szCs w:val="28"/>
        </w:rPr>
        <w:t>.</w:t>
      </w:r>
      <w:r>
        <w:rPr>
          <w:rStyle w:val="5"/>
          <w:b/>
          <w:sz w:val="28"/>
          <w:szCs w:val="28"/>
          <w:lang w:val="en-US"/>
        </w:rPr>
        <w:t>mas</w:t>
      </w:r>
      <w:r>
        <w:rPr>
          <w:rStyle w:val="5"/>
          <w:b/>
          <w:sz w:val="28"/>
          <w:szCs w:val="28"/>
        </w:rPr>
        <w:t>.</w:t>
      </w:r>
      <w:r>
        <w:rPr>
          <w:rStyle w:val="5"/>
          <w:b/>
          <w:sz w:val="28"/>
          <w:szCs w:val="28"/>
          <w:lang w:val="en-US"/>
        </w:rPr>
        <w:t>otd</w:t>
      </w:r>
      <w:r>
        <w:rPr>
          <w:rStyle w:val="5"/>
          <w:b/>
          <w:sz w:val="28"/>
          <w:szCs w:val="28"/>
        </w:rPr>
        <w:t>@</w:t>
      </w:r>
      <w:r>
        <w:rPr>
          <w:rStyle w:val="5"/>
          <w:b/>
          <w:sz w:val="28"/>
          <w:szCs w:val="28"/>
          <w:lang w:val="en-US"/>
        </w:rPr>
        <w:t>mail</w:t>
      </w:r>
      <w:r>
        <w:rPr>
          <w:rStyle w:val="5"/>
          <w:b/>
          <w:sz w:val="28"/>
          <w:szCs w:val="28"/>
        </w:rPr>
        <w:t>.</w:t>
      </w:r>
      <w:r>
        <w:rPr>
          <w:rStyle w:val="5"/>
          <w:b/>
          <w:sz w:val="28"/>
          <w:szCs w:val="28"/>
          <w:lang w:val="en-US"/>
        </w:rPr>
        <w:t>run</w:t>
      </w:r>
      <w:r>
        <w:rPr>
          <w:rStyle w:val="5"/>
          <w:b/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 (с пометкой «Фотоконкурс») следующий пакет документов в одном архивном файле </w:t>
      </w:r>
      <w:r>
        <w:rPr>
          <w:sz w:val="28"/>
          <w:szCs w:val="28"/>
          <w:lang w:val="en-US"/>
        </w:rPr>
        <w:t>rar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zip</w:t>
      </w:r>
      <w:r>
        <w:rPr>
          <w:sz w:val="28"/>
          <w:szCs w:val="28"/>
        </w:rPr>
        <w:t>:</w:t>
      </w:r>
    </w:p>
    <w:p w14:paraId="31F01528">
      <w:pPr>
        <w:jc w:val="both"/>
        <w:rPr>
          <w:sz w:val="28"/>
          <w:szCs w:val="28"/>
        </w:rPr>
      </w:pPr>
      <w:r>
        <w:rPr>
          <w:sz w:val="28"/>
          <w:szCs w:val="28"/>
        </w:rPr>
        <w:t>- заявка в соответствии с приложением 1 к настоящему Положению;</w:t>
      </w:r>
    </w:p>
    <w:p w14:paraId="50973BDA">
      <w:pPr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 (приложение 2);</w:t>
      </w:r>
      <w:bookmarkStart w:id="0" w:name="_GoBack"/>
      <w:bookmarkEnd w:id="0"/>
    </w:p>
    <w:p w14:paraId="69041D50">
      <w:pPr>
        <w:pStyle w:val="11"/>
        <w:shd w:val="clear" w:color="auto" w:fill="FFFFFF"/>
        <w:spacing w:before="0" w:beforeAutospacing="0" w:after="0" w:afterAutospacing="0"/>
        <w:ind w:right="1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качественная фотография (файл в формате jpeg, разрешение 300 dpi).</w:t>
      </w:r>
    </w:p>
    <w:p w14:paraId="32B84D3A">
      <w:pPr>
        <w:pStyle w:val="11"/>
        <w:shd w:val="clear" w:color="auto" w:fill="FFFFFF"/>
        <w:spacing w:before="264" w:beforeAutospacing="0" w:after="0" w:afterAutospacing="0"/>
        <w:ind w:right="1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Ответственный за проведение конкурса – Станькова Анастасия Алексеевна, педагог-организатор МБОУ ДО «Тосненский районный ДЮЦ», контактный телефон 8 921-029-11-67.</w:t>
      </w:r>
    </w:p>
    <w:p w14:paraId="38B7011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5.  Критерии оценки Фотоконкурса</w:t>
      </w:r>
    </w:p>
    <w:p w14:paraId="3CA020CF">
      <w:pPr>
        <w:pStyle w:val="15"/>
        <w:widowControl w:val="0"/>
        <w:autoSpaceDE w:val="0"/>
        <w:autoSpaceDN w:val="0"/>
        <w:spacing w:before="151" w:after="0" w:line="240" w:lineRule="auto"/>
        <w:ind w:left="0" w:right="1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 xml:space="preserve"> Оценка </w:t>
      </w:r>
      <w:r>
        <w:rPr>
          <w:rFonts w:ascii="Times New Roman" w:hAnsi="Times New Roman"/>
          <w:spacing w:val="1"/>
          <w:sz w:val="28"/>
          <w:szCs w:val="28"/>
        </w:rPr>
        <w:t>раб</w:t>
      </w:r>
      <w:r>
        <w:rPr>
          <w:rFonts w:ascii="Times New Roman" w:hAnsi="Times New Roman"/>
          <w:sz w:val="28"/>
          <w:szCs w:val="28"/>
        </w:rPr>
        <w:t>от,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Фотоконкурс,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pacing w:val="1"/>
          <w:sz w:val="28"/>
          <w:szCs w:val="28"/>
        </w:rPr>
        <w:t xml:space="preserve"> членами </w:t>
      </w:r>
      <w:r>
        <w:rPr>
          <w:rFonts w:ascii="Times New Roman" w:hAnsi="Times New Roman"/>
          <w:sz w:val="28"/>
          <w:szCs w:val="28"/>
        </w:rPr>
        <w:t>Жюри.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Жюри оценивает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фотографии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пятибальной шкале.</w:t>
      </w:r>
    </w:p>
    <w:p w14:paraId="5E3E5B8E">
      <w:pPr>
        <w:pStyle w:val="15"/>
        <w:widowControl w:val="0"/>
        <w:tabs>
          <w:tab w:val="left" w:pos="0"/>
          <w:tab w:val="left" w:pos="1540"/>
        </w:tabs>
        <w:autoSpaceDE w:val="0"/>
        <w:autoSpaceDN w:val="0"/>
        <w:spacing w:after="0" w:line="240" w:lineRule="auto"/>
        <w:ind w:left="0" w:right="1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Bce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pa6oты,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призеров и победителей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размещаются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официальной странице в социальных сетях МБОУ ДО «Тосненский районный ДЮЦ».</w:t>
      </w:r>
    </w:p>
    <w:p w14:paraId="1AB0A69B">
      <w:pPr>
        <w:pStyle w:val="15"/>
        <w:widowControl w:val="0"/>
        <w:tabs>
          <w:tab w:val="left" w:pos="0"/>
          <w:tab w:val="left" w:pos="1540"/>
        </w:tabs>
        <w:autoSpaceDE w:val="0"/>
        <w:autoSpaceDN w:val="0"/>
        <w:spacing w:after="0" w:line="240" w:lineRule="auto"/>
        <w:ind w:left="0" w:right="1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095157D4">
      <w:pPr>
        <w:rPr>
          <w:sz w:val="28"/>
          <w:szCs w:val="28"/>
        </w:rPr>
      </w:pPr>
      <w:r>
        <w:rPr>
          <w:sz w:val="28"/>
          <w:szCs w:val="28"/>
        </w:rPr>
        <w:t xml:space="preserve">5.3. Критерии оценивания фоторабот </w:t>
      </w:r>
    </w:p>
    <w:tbl>
      <w:tblPr>
        <w:tblStyle w:val="4"/>
        <w:tblpPr w:leftFromText="180" w:rightFromText="180" w:vertAnchor="text" w:horzAnchor="margin" w:tblpY="308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2060"/>
        <w:gridCol w:w="5205"/>
        <w:gridCol w:w="1390"/>
      </w:tblGrid>
      <w:tr w14:paraId="78D3F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0A313F2">
            <w:pPr>
              <w:ind w:firstLine="426"/>
              <w:jc w:val="center"/>
              <w:rPr>
                <w:szCs w:val="28"/>
              </w:rPr>
            </w:pPr>
          </w:p>
        </w:tc>
        <w:tc>
          <w:tcPr>
            <w:tcW w:w="20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B40D9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5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EB5C25">
            <w:pPr>
              <w:ind w:firstLine="426"/>
              <w:jc w:val="center"/>
              <w:rPr>
                <w:szCs w:val="28"/>
              </w:rPr>
            </w:pPr>
            <w:r>
              <w:rPr>
                <w:szCs w:val="28"/>
              </w:rPr>
              <w:t>Требования</w:t>
            </w:r>
          </w:p>
        </w:tc>
        <w:tc>
          <w:tcPr>
            <w:tcW w:w="13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3AEE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Кол-во баллов</w:t>
            </w:r>
          </w:p>
        </w:tc>
      </w:tr>
      <w:tr w14:paraId="0E574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AF1A17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0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8D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теме</w:t>
            </w:r>
          </w:p>
        </w:tc>
        <w:tc>
          <w:tcPr>
            <w:tcW w:w="5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2B6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теме Фотоконкурса;</w:t>
            </w:r>
          </w:p>
          <w:p w14:paraId="180A99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глубина понимания участником содержания темы</w:t>
            </w:r>
          </w:p>
        </w:tc>
        <w:tc>
          <w:tcPr>
            <w:tcW w:w="13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A8DD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1 до 5</w:t>
            </w:r>
          </w:p>
        </w:tc>
      </w:tr>
      <w:tr w14:paraId="6BFE1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B55DD6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0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DDA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Выразительное и оригинальное авторское решение </w:t>
            </w:r>
          </w:p>
        </w:tc>
        <w:tc>
          <w:tcPr>
            <w:tcW w:w="5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EC6E7">
            <w:pPr>
              <w:ind w:firstLine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Полнота раскрытия темы;</w:t>
            </w:r>
          </w:p>
          <w:p w14:paraId="4B814576">
            <w:pPr>
              <w:ind w:firstLine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оригинальность идеи;</w:t>
            </w:r>
          </w:p>
          <w:p w14:paraId="3952ACE3">
            <w:pPr>
              <w:ind w:firstLine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ясность идеи;</w:t>
            </w:r>
          </w:p>
          <w:p w14:paraId="33BF6552">
            <w:pPr>
              <w:ind w:firstLine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информативность;</w:t>
            </w:r>
          </w:p>
          <w:p w14:paraId="509EC0FF">
            <w:pPr>
              <w:ind w:firstLine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лаконичность;</w:t>
            </w:r>
          </w:p>
          <w:p w14:paraId="755ED80A">
            <w:pPr>
              <w:ind w:firstLine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эмоционального воздействия на аудиторию</w:t>
            </w:r>
          </w:p>
        </w:tc>
        <w:tc>
          <w:tcPr>
            <w:tcW w:w="13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92FC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1 до 5</w:t>
            </w:r>
          </w:p>
        </w:tc>
      </w:tr>
      <w:tr w14:paraId="45846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932256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0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8FA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исполнения</w:t>
            </w:r>
          </w:p>
        </w:tc>
        <w:tc>
          <w:tcPr>
            <w:tcW w:w="5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303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требованиям к композиции рисунка;</w:t>
            </w:r>
          </w:p>
          <w:p w14:paraId="2537F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эстетичность;</w:t>
            </w:r>
          </w:p>
          <w:p w14:paraId="703B0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аккуратность исполнения</w:t>
            </w:r>
          </w:p>
        </w:tc>
        <w:tc>
          <w:tcPr>
            <w:tcW w:w="13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F9E9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1 до 5</w:t>
            </w:r>
          </w:p>
        </w:tc>
      </w:tr>
      <w:tr w14:paraId="1BFCD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A5FE7A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0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04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Актуальность и глубина раскрытия темы </w:t>
            </w:r>
          </w:p>
        </w:tc>
        <w:tc>
          <w:tcPr>
            <w:tcW w:w="5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035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номинации</w:t>
            </w:r>
          </w:p>
        </w:tc>
        <w:tc>
          <w:tcPr>
            <w:tcW w:w="13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9764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1 до 5</w:t>
            </w:r>
          </w:p>
        </w:tc>
      </w:tr>
      <w:tr w14:paraId="2A308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" w:hRule="atLeast"/>
        </w:trPr>
        <w:tc>
          <w:tcPr>
            <w:tcW w:w="7819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A462C">
            <w:pPr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баллов</w:t>
            </w:r>
          </w:p>
        </w:tc>
        <w:tc>
          <w:tcPr>
            <w:tcW w:w="13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B2D2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 баллов</w:t>
            </w:r>
          </w:p>
        </w:tc>
      </w:tr>
    </w:tbl>
    <w:p w14:paraId="589CF9AB">
      <w:pPr>
        <w:tabs>
          <w:tab w:val="left" w:pos="0"/>
        </w:tabs>
        <w:jc w:val="both"/>
        <w:rPr>
          <w:sz w:val="28"/>
          <w:szCs w:val="28"/>
        </w:rPr>
      </w:pPr>
    </w:p>
    <w:p w14:paraId="50581582">
      <w:pPr>
        <w:rPr>
          <w:sz w:val="28"/>
          <w:szCs w:val="28"/>
        </w:rPr>
      </w:pPr>
    </w:p>
    <w:p w14:paraId="58C55634">
      <w:pPr>
        <w:tabs>
          <w:tab w:val="left" w:pos="30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Подведение итогов.</w:t>
      </w:r>
    </w:p>
    <w:p w14:paraId="2588F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конкурса победители и призеры награждаются грамотами и сертификатами участника.</w:t>
      </w:r>
    </w:p>
    <w:p w14:paraId="22C77717">
      <w:pPr>
        <w:pStyle w:val="18"/>
        <w:ind w:left="0"/>
        <w:rPr>
          <w:rFonts w:ascii="Times New Roman" w:hAnsi="Times New Roman" w:cs="Times New Roman"/>
          <w:sz w:val="22"/>
          <w:szCs w:val="22"/>
        </w:rPr>
      </w:pPr>
    </w:p>
    <w:p w14:paraId="02D6934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7CDCCAA1">
      <w:pPr>
        <w:jc w:val="right"/>
        <w:rPr>
          <w:color w:val="0C002C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 xml:space="preserve">к </w:t>
      </w:r>
      <w:r>
        <w:rPr>
          <w:color w:val="0C002C" w:themeColor="text1"/>
          <w:sz w:val="28"/>
          <w:szCs w:val="28"/>
          <w14:textFill>
            <w14:solidFill>
              <w14:schemeClr w14:val="tx1"/>
            </w14:solidFill>
          </w14:textFill>
        </w:rPr>
        <w:t>положению о проведении</w:t>
      </w:r>
    </w:p>
    <w:p w14:paraId="5D2E72DA">
      <w:pPr>
        <w:jc w:val="right"/>
        <w:rPr>
          <w:color w:val="0C002C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C002C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районного конкурса </w:t>
      </w:r>
    </w:p>
    <w:p w14:paraId="405E2244">
      <w:pPr>
        <w:jc w:val="right"/>
        <w:rPr>
          <w:color w:val="0C002C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C002C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творческих фоторабот </w:t>
      </w:r>
    </w:p>
    <w:p w14:paraId="6DA404B3">
      <w:pPr>
        <w:jc w:val="right"/>
      </w:pPr>
      <w:r>
        <w:rPr>
          <w:color w:val="0C002C" w:themeColor="text1"/>
          <w:sz w:val="28"/>
          <w:szCs w:val="28"/>
          <w14:textFill>
            <w14:solidFill>
              <w14:schemeClr w14:val="tx1"/>
            </w14:solidFill>
          </w14:textFill>
        </w:rPr>
        <w:t>«Связь времен»</w:t>
      </w:r>
    </w:p>
    <w:p w14:paraId="48553459">
      <w:pPr>
        <w:pStyle w:val="18"/>
        <w:ind w:left="180" w:firstLine="360"/>
        <w:jc w:val="right"/>
        <w:rPr>
          <w:rFonts w:ascii="Times New Roman" w:hAnsi="Times New Roman" w:cs="Times New Roman"/>
          <w:color w:val="0F243E"/>
          <w:sz w:val="24"/>
          <w:szCs w:val="24"/>
        </w:rPr>
      </w:pPr>
    </w:p>
    <w:p w14:paraId="07C614C6">
      <w:pPr>
        <w:widowControl w:val="0"/>
        <w:autoSpaceDE w:val="0"/>
        <w:autoSpaceDN w:val="0"/>
        <w:adjustRightInd w:val="0"/>
        <w:jc w:val="right"/>
        <w:rPr>
          <w:color w:val="0F243E"/>
        </w:rPr>
      </w:pPr>
      <w:r>
        <w:rPr>
          <w:color w:val="0F243E"/>
        </w:rPr>
        <w:t xml:space="preserve"> </w:t>
      </w:r>
    </w:p>
    <w:p w14:paraId="12B50DF9">
      <w:pPr>
        <w:rPr>
          <w:color w:val="0F243E"/>
          <w:sz w:val="22"/>
          <w:szCs w:val="22"/>
        </w:rPr>
        <w:sectPr>
          <w:type w:val="continuous"/>
          <w:pgSz w:w="11906" w:h="16838"/>
          <w:pgMar w:top="1134" w:right="850" w:bottom="1134" w:left="1418" w:header="708" w:footer="708" w:gutter="0"/>
          <w:cols w:space="720" w:num="1"/>
        </w:sectPr>
      </w:pPr>
    </w:p>
    <w:p w14:paraId="08462E8D">
      <w:pPr>
        <w:rPr>
          <w:sz w:val="22"/>
          <w:szCs w:val="22"/>
        </w:rPr>
      </w:pPr>
      <w:r>
        <w:rPr>
          <w:sz w:val="22"/>
          <w:szCs w:val="22"/>
        </w:rPr>
        <w:t xml:space="preserve">Угловой штамп организации     </w:t>
      </w:r>
    </w:p>
    <w:p w14:paraId="0774821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В оргкомитет Конкурса                                                                                                                                                </w:t>
      </w:r>
    </w:p>
    <w:p w14:paraId="2967A76D">
      <w:pPr>
        <w:jc w:val="both"/>
        <w:rPr>
          <w:color w:val="0F243E"/>
          <w:sz w:val="22"/>
          <w:szCs w:val="22"/>
        </w:rPr>
        <w:sectPr>
          <w:type w:val="continuous"/>
          <w:pgSz w:w="11906" w:h="16838"/>
          <w:pgMar w:top="1134" w:right="850" w:bottom="1134" w:left="1418" w:header="708" w:footer="708" w:gutter="0"/>
          <w:cols w:space="720" w:num="2"/>
        </w:sectPr>
      </w:pPr>
    </w:p>
    <w:p w14:paraId="2BA708FE">
      <w:pPr>
        <w:jc w:val="both"/>
        <w:rPr>
          <w:color w:val="0F243E"/>
          <w:sz w:val="22"/>
          <w:szCs w:val="22"/>
        </w:rPr>
      </w:pPr>
    </w:p>
    <w:p w14:paraId="4210C1C7">
      <w:pPr>
        <w:rPr>
          <w:color w:val="0F243E"/>
          <w:sz w:val="22"/>
          <w:szCs w:val="22"/>
        </w:rPr>
      </w:pPr>
    </w:p>
    <w:p w14:paraId="17E6D067">
      <w:pPr>
        <w:jc w:val="center"/>
        <w:rPr>
          <w:sz w:val="16"/>
          <w:szCs w:val="16"/>
        </w:rPr>
      </w:pPr>
    </w:p>
    <w:p w14:paraId="0CD5C27B">
      <w:pPr>
        <w:pStyle w:val="9"/>
        <w:ind w:right="-285"/>
        <w:jc w:val="right"/>
        <w:rPr>
          <w:sz w:val="28"/>
          <w:szCs w:val="28"/>
        </w:rPr>
      </w:pPr>
    </w:p>
    <w:p w14:paraId="7F92B1F6">
      <w:pPr>
        <w:pStyle w:val="9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14:paraId="39C21CEF">
      <w:pPr>
        <w:ind w:right="-285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Прошу допустить к участию в районном конкурсе творческих фоторабот «Связь времен» (участника)___________________________________________________________</w:t>
      </w:r>
    </w:p>
    <w:p w14:paraId="66DCCC52">
      <w:pPr>
        <w:pStyle w:val="9"/>
        <w:ind w:right="-285" w:firstLine="3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(наименование образовательного учреждения)</w:t>
      </w:r>
    </w:p>
    <w:p w14:paraId="3F975B47">
      <w:pPr>
        <w:pStyle w:val="9"/>
        <w:ind w:right="-285"/>
        <w:jc w:val="left"/>
        <w:rPr>
          <w:sz w:val="28"/>
          <w:szCs w:val="28"/>
        </w:rPr>
      </w:pPr>
    </w:p>
    <w:tbl>
      <w:tblPr>
        <w:tblStyle w:val="4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196"/>
        <w:gridCol w:w="1015"/>
        <w:gridCol w:w="1082"/>
        <w:gridCol w:w="1117"/>
        <w:gridCol w:w="1681"/>
        <w:gridCol w:w="1640"/>
        <w:gridCol w:w="1411"/>
      </w:tblGrid>
      <w:tr w14:paraId="09A1E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58571">
            <w:pPr>
              <w:pStyle w:val="9"/>
              <w:ind w:right="-285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</w:p>
          <w:p w14:paraId="7F2D00EF">
            <w:pPr>
              <w:pStyle w:val="9"/>
              <w:ind w:right="-285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п/п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251B9">
            <w:pPr>
              <w:pStyle w:val="9"/>
              <w:ind w:right="-285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Номинация 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5489A">
            <w:pPr>
              <w:pStyle w:val="9"/>
              <w:ind w:right="-285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Название работы 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AB1C4">
            <w:pPr>
              <w:pStyle w:val="9"/>
              <w:ind w:right="-285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ФИО участника 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52711">
            <w:pPr>
              <w:pStyle w:val="9"/>
              <w:ind w:right="-285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Возраст участника конкурса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49759">
            <w:pPr>
              <w:pStyle w:val="9"/>
              <w:ind w:right="-285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Образовательная организация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0B96A">
            <w:pPr>
              <w:pStyle w:val="9"/>
              <w:ind w:right="-285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Ф.И.О.</w:t>
            </w:r>
          </w:p>
          <w:p w14:paraId="5425CA4F">
            <w:pPr>
              <w:pStyle w:val="9"/>
              <w:ind w:right="-285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руководи-</w:t>
            </w:r>
          </w:p>
          <w:p w14:paraId="48CF1862">
            <w:pPr>
              <w:pStyle w:val="9"/>
              <w:ind w:right="-285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теля </w:t>
            </w:r>
          </w:p>
          <w:p w14:paraId="4BE73FB8">
            <w:pPr>
              <w:pStyle w:val="9"/>
              <w:ind w:right="-285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(полностью) контактный телефон, </w:t>
            </w:r>
            <w:r>
              <w:rPr>
                <w:sz w:val="20"/>
                <w:lang w:val="en-US" w:eastAsia="en-US"/>
              </w:rPr>
              <w:t>e</w:t>
            </w:r>
            <w:r>
              <w:rPr>
                <w:sz w:val="20"/>
                <w:lang w:eastAsia="en-US"/>
              </w:rPr>
              <w:t>-</w:t>
            </w:r>
            <w:r>
              <w:rPr>
                <w:sz w:val="20"/>
                <w:lang w:val="en-US" w:eastAsia="en-US"/>
              </w:rPr>
              <w:t>mail</w:t>
            </w:r>
            <w:r>
              <w:rPr>
                <w:sz w:val="20"/>
                <w:lang w:eastAsia="en-US"/>
              </w:rPr>
              <w:t xml:space="preserve"> педагога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F55A1">
            <w:pPr>
              <w:pStyle w:val="9"/>
              <w:ind w:right="-285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Ссылка на работу</w:t>
            </w:r>
          </w:p>
        </w:tc>
      </w:tr>
      <w:tr w14:paraId="6D1D0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8500F">
            <w:pPr>
              <w:pStyle w:val="9"/>
              <w:spacing w:line="276" w:lineRule="auto"/>
              <w:ind w:right="-285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421DE">
            <w:pPr>
              <w:pStyle w:val="9"/>
              <w:spacing w:line="276" w:lineRule="auto"/>
              <w:ind w:right="-285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43A5B">
            <w:pPr>
              <w:pStyle w:val="9"/>
              <w:spacing w:line="276" w:lineRule="auto"/>
              <w:ind w:right="-285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FA6CE">
            <w:pPr>
              <w:pStyle w:val="9"/>
              <w:spacing w:line="276" w:lineRule="auto"/>
              <w:ind w:right="-285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ED61F">
            <w:pPr>
              <w:pStyle w:val="9"/>
              <w:spacing w:line="276" w:lineRule="auto"/>
              <w:ind w:right="-285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94052">
            <w:pPr>
              <w:pStyle w:val="9"/>
              <w:spacing w:line="276" w:lineRule="auto"/>
              <w:ind w:right="-285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DF9E2">
            <w:pPr>
              <w:pStyle w:val="9"/>
              <w:spacing w:line="276" w:lineRule="auto"/>
              <w:ind w:right="-285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B335E">
            <w:pPr>
              <w:pStyle w:val="9"/>
              <w:spacing w:line="276" w:lineRule="auto"/>
              <w:ind w:right="-285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</w:tr>
      <w:tr w14:paraId="793BB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42156">
            <w:pPr>
              <w:pStyle w:val="9"/>
              <w:spacing w:line="276" w:lineRule="auto"/>
              <w:ind w:right="-285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FA2B5">
            <w:pPr>
              <w:pStyle w:val="9"/>
              <w:spacing w:line="276" w:lineRule="auto"/>
              <w:ind w:right="-285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1B1A6">
            <w:pPr>
              <w:pStyle w:val="9"/>
              <w:spacing w:line="276" w:lineRule="auto"/>
              <w:ind w:right="-285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91A79">
            <w:pPr>
              <w:pStyle w:val="9"/>
              <w:spacing w:line="276" w:lineRule="auto"/>
              <w:ind w:right="-285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986D3">
            <w:pPr>
              <w:pStyle w:val="9"/>
              <w:spacing w:line="276" w:lineRule="auto"/>
              <w:ind w:right="-285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61197">
            <w:pPr>
              <w:pStyle w:val="9"/>
              <w:spacing w:line="276" w:lineRule="auto"/>
              <w:ind w:right="-285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8644F">
            <w:pPr>
              <w:pStyle w:val="9"/>
              <w:spacing w:line="276" w:lineRule="auto"/>
              <w:ind w:right="-285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DEC68">
            <w:pPr>
              <w:pStyle w:val="9"/>
              <w:spacing w:line="276" w:lineRule="auto"/>
              <w:ind w:right="-285"/>
              <w:jc w:val="center"/>
              <w:rPr>
                <w:szCs w:val="24"/>
                <w:lang w:eastAsia="en-US"/>
              </w:rPr>
            </w:pPr>
          </w:p>
        </w:tc>
      </w:tr>
    </w:tbl>
    <w:p w14:paraId="02B334C3">
      <w:pPr>
        <w:pStyle w:val="9"/>
        <w:ind w:right="-285" w:firstLine="360"/>
        <w:jc w:val="left"/>
        <w:rPr>
          <w:szCs w:val="24"/>
        </w:rPr>
      </w:pPr>
    </w:p>
    <w:p w14:paraId="2FFBBF88">
      <w:pPr>
        <w:pStyle w:val="9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Руководитель ___________                          ___________________</w:t>
      </w:r>
    </w:p>
    <w:p w14:paraId="67EFA211">
      <w:pPr>
        <w:pStyle w:val="9"/>
        <w:ind w:firstLine="709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(подпись)                                                     (расшифровка подписи)                       </w:t>
      </w:r>
    </w:p>
    <w:p w14:paraId="6F2958F7">
      <w:pPr>
        <w:pStyle w:val="9"/>
        <w:ind w:firstLine="709"/>
        <w:jc w:val="left"/>
        <w:rPr>
          <w:sz w:val="18"/>
          <w:szCs w:val="18"/>
        </w:rPr>
      </w:pPr>
    </w:p>
    <w:p w14:paraId="2046E010">
      <w:pPr>
        <w:pStyle w:val="9"/>
        <w:ind w:firstLine="709"/>
        <w:jc w:val="left"/>
        <w:rPr>
          <w:sz w:val="18"/>
          <w:szCs w:val="18"/>
        </w:rPr>
      </w:pPr>
    </w:p>
    <w:p w14:paraId="5A0E81AE">
      <w:pPr>
        <w:pStyle w:val="9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Заявка оформляется на официальном бланке направляющего учреждения с указанием почтового и электронного адресов, телефона (факса).</w:t>
      </w:r>
    </w:p>
    <w:p w14:paraId="7991CF11">
      <w:pPr>
        <w:pStyle w:val="9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(Все данные в заявке подаются без сокращения)</w:t>
      </w:r>
    </w:p>
    <w:p w14:paraId="69C1BDBA">
      <w:pPr>
        <w:pStyle w:val="9"/>
        <w:ind w:firstLine="709"/>
        <w:jc w:val="left"/>
        <w:rPr>
          <w:sz w:val="18"/>
          <w:szCs w:val="18"/>
        </w:rPr>
      </w:pPr>
    </w:p>
    <w:p w14:paraId="1D933350">
      <w:pPr>
        <w:pStyle w:val="9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332445ED">
      <w:pPr>
        <w:pStyle w:val="9"/>
        <w:ind w:firstLine="709"/>
        <w:jc w:val="left"/>
        <w:rPr>
          <w:sz w:val="28"/>
          <w:szCs w:val="28"/>
        </w:rPr>
      </w:pPr>
    </w:p>
    <w:p w14:paraId="119B61FA">
      <w:pPr>
        <w:pStyle w:val="9"/>
        <w:ind w:firstLine="709"/>
        <w:jc w:val="left"/>
        <w:rPr>
          <w:sz w:val="28"/>
          <w:szCs w:val="28"/>
        </w:rPr>
      </w:pPr>
    </w:p>
    <w:p w14:paraId="110A753C">
      <w:pPr>
        <w:pStyle w:val="9"/>
        <w:jc w:val="left"/>
        <w:rPr>
          <w:sz w:val="28"/>
          <w:szCs w:val="28"/>
        </w:rPr>
      </w:pPr>
    </w:p>
    <w:p w14:paraId="5940483A">
      <w:pPr>
        <w:pStyle w:val="9"/>
        <w:jc w:val="left"/>
        <w:rPr>
          <w:sz w:val="28"/>
          <w:szCs w:val="28"/>
        </w:rPr>
      </w:pPr>
    </w:p>
    <w:p w14:paraId="121FB336">
      <w:pPr>
        <w:pStyle w:val="9"/>
        <w:jc w:val="left"/>
        <w:rPr>
          <w:sz w:val="28"/>
          <w:szCs w:val="28"/>
        </w:rPr>
      </w:pPr>
    </w:p>
    <w:p w14:paraId="353FFDCC">
      <w:pPr>
        <w:pStyle w:val="9"/>
        <w:jc w:val="left"/>
        <w:rPr>
          <w:sz w:val="28"/>
          <w:szCs w:val="28"/>
        </w:rPr>
      </w:pPr>
    </w:p>
    <w:p w14:paraId="652AE5CC">
      <w:pPr>
        <w:pStyle w:val="9"/>
        <w:jc w:val="left"/>
        <w:rPr>
          <w:sz w:val="28"/>
          <w:szCs w:val="28"/>
        </w:rPr>
      </w:pPr>
    </w:p>
    <w:p w14:paraId="39BEB261">
      <w:pPr>
        <w:pStyle w:val="9"/>
        <w:jc w:val="left"/>
        <w:rPr>
          <w:sz w:val="28"/>
          <w:szCs w:val="28"/>
        </w:rPr>
      </w:pPr>
    </w:p>
    <w:p w14:paraId="63CE02F6">
      <w:pPr>
        <w:pStyle w:val="9"/>
        <w:jc w:val="left"/>
        <w:rPr>
          <w:sz w:val="28"/>
          <w:szCs w:val="28"/>
        </w:rPr>
      </w:pPr>
    </w:p>
    <w:p w14:paraId="71547B65">
      <w:pPr>
        <w:pStyle w:val="9"/>
        <w:jc w:val="left"/>
        <w:rPr>
          <w:sz w:val="28"/>
          <w:szCs w:val="28"/>
        </w:rPr>
      </w:pPr>
    </w:p>
    <w:tbl>
      <w:tblPr>
        <w:tblStyle w:val="12"/>
        <w:tblW w:w="0" w:type="auto"/>
        <w:tblInd w:w="59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0"/>
      </w:tblGrid>
      <w:tr w14:paraId="55DDE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0" w:type="dxa"/>
          </w:tcPr>
          <w:p w14:paraId="510EBE56">
            <w:pPr>
              <w:rPr>
                <w:color w:val="FF0000"/>
                <w:sz w:val="28"/>
                <w:szCs w:val="28"/>
              </w:rPr>
            </w:pPr>
          </w:p>
          <w:p w14:paraId="6FFE1C63">
            <w:pPr>
              <w:rPr>
                <w:color w:val="FF0000"/>
                <w:sz w:val="28"/>
                <w:szCs w:val="28"/>
              </w:rPr>
            </w:pPr>
          </w:p>
          <w:p w14:paraId="3DA8D1C5">
            <w:pPr>
              <w:rPr>
                <w:color w:val="FF0000"/>
                <w:sz w:val="28"/>
                <w:szCs w:val="28"/>
              </w:rPr>
            </w:pPr>
          </w:p>
          <w:p w14:paraId="108434F5">
            <w:pPr>
              <w:jc w:val="right"/>
              <w:rPr>
                <w:color w:val="0C002C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C002C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Приложение 2</w:t>
            </w:r>
          </w:p>
          <w:p w14:paraId="24C55FDA">
            <w:pPr>
              <w:jc w:val="right"/>
              <w:rPr>
                <w:color w:val="0C002C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C002C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к положению</w:t>
            </w:r>
            <w:r>
              <w:rPr>
                <w:szCs w:val="28"/>
              </w:rPr>
              <w:t xml:space="preserve"> </w:t>
            </w:r>
            <w:r>
              <w:rPr>
                <w:color w:val="0C002C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 проведении</w:t>
            </w:r>
          </w:p>
          <w:p w14:paraId="42FAEFE8">
            <w:pPr>
              <w:jc w:val="right"/>
              <w:rPr>
                <w:color w:val="0C002C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C002C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районного конкурса </w:t>
            </w:r>
          </w:p>
          <w:p w14:paraId="2FD27C96">
            <w:pPr>
              <w:jc w:val="right"/>
              <w:rPr>
                <w:color w:val="0C002C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C002C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творческих фоторабот </w:t>
            </w:r>
          </w:p>
          <w:p w14:paraId="39025026">
            <w:pPr>
              <w:jc w:val="right"/>
            </w:pPr>
            <w:r>
              <w:rPr>
                <w:color w:val="0C002C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«Связь времен»</w:t>
            </w:r>
          </w:p>
          <w:p w14:paraId="2F9DDAC1">
            <w:pPr>
              <w:rPr>
                <w:sz w:val="28"/>
                <w:szCs w:val="28"/>
              </w:rPr>
            </w:pPr>
          </w:p>
        </w:tc>
      </w:tr>
    </w:tbl>
    <w:p w14:paraId="1E341D02">
      <w:pPr>
        <w:rPr>
          <w:sz w:val="28"/>
          <w:szCs w:val="28"/>
        </w:rPr>
      </w:pPr>
    </w:p>
    <w:p w14:paraId="74E86A13">
      <w:pPr>
        <w:rPr>
          <w:sz w:val="28"/>
          <w:szCs w:val="28"/>
        </w:rPr>
      </w:pPr>
    </w:p>
    <w:p w14:paraId="133A4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 родителей (законных представителей) на обработку персональных данных ребенка.</w:t>
      </w:r>
    </w:p>
    <w:p w14:paraId="3F0580BB">
      <w:pPr>
        <w:jc w:val="center"/>
        <w:rPr>
          <w:b/>
          <w:sz w:val="28"/>
          <w:szCs w:val="28"/>
        </w:rPr>
      </w:pPr>
    </w:p>
    <w:p w14:paraId="51285D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Я ,____</w:t>
      </w:r>
      <w:r>
        <w:rPr>
          <w:b/>
          <w:sz w:val="28"/>
          <w:szCs w:val="28"/>
        </w:rPr>
        <w:t xml:space="preserve">______________________________________ , </w:t>
      </w:r>
      <w:r>
        <w:rPr>
          <w:sz w:val="28"/>
          <w:szCs w:val="28"/>
        </w:rPr>
        <w:t>паспорт______________</w:t>
      </w:r>
    </w:p>
    <w:p w14:paraId="1484A564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выдан «    » __________20 __года  кем_________________________________,</w:t>
      </w:r>
    </w:p>
    <w:p w14:paraId="3FC99F6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проживающий/ая по адресу__________________________________________,</w:t>
      </w:r>
    </w:p>
    <w:p w14:paraId="34F432F7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9 Федерального закона № 152-ФЗ  «О защите персональных данных» даю согласие</w:t>
      </w:r>
      <w:r>
        <w:rPr>
          <w:color w:val="FF0000"/>
          <w:sz w:val="28"/>
          <w:szCs w:val="28"/>
        </w:rPr>
        <w:t xml:space="preserve"> </w:t>
      </w:r>
      <w:r>
        <w:rPr>
          <w:color w:val="0C002C" w:themeColor="text1"/>
          <w:sz w:val="28"/>
          <w:szCs w:val="28"/>
          <w14:textFill>
            <w14:solidFill>
              <w14:schemeClr w14:val="tx1"/>
            </w14:solidFill>
          </w14:textFill>
        </w:rPr>
        <w:t>МБОУ</w:t>
      </w:r>
      <w:r>
        <w:rPr>
          <w:color w:val="0C002C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 xml:space="preserve"> ДО «Тосненский районный ДЮЦ»</w:t>
      </w:r>
      <w:r>
        <w:rPr>
          <w:sz w:val="28"/>
          <w:szCs w:val="28"/>
        </w:rPr>
        <w:t xml:space="preserve"> на обработку персональных данных моего ребёнка______________________________________________________</w:t>
      </w:r>
    </w:p>
    <w:p w14:paraId="175408B2">
      <w:pPr>
        <w:jc w:val="both"/>
        <w:rPr>
          <w:sz w:val="28"/>
          <w:szCs w:val="28"/>
        </w:rPr>
      </w:pPr>
      <w:r>
        <w:rPr>
          <w:sz w:val="28"/>
          <w:szCs w:val="28"/>
        </w:rPr>
        <w:t>(в том числе сбор, систематизацию, накопление, хранение, использование, уточнение, обезличивание, распространение, передачу, блокирование и уничтожение).</w:t>
      </w:r>
    </w:p>
    <w:p w14:paraId="0DDE5BC6">
      <w:pPr>
        <w:jc w:val="both"/>
        <w:rPr>
          <w:sz w:val="28"/>
          <w:szCs w:val="28"/>
        </w:rPr>
      </w:pPr>
      <w:r>
        <w:rPr>
          <w:sz w:val="28"/>
          <w:szCs w:val="28"/>
        </w:rPr>
        <w:t>Я также даю согласие на общедоступность данных моего ребенка в образовательных целях: фамилии, имени, отчества, даты и места рождения, образовании, квалификации, общественной деятельности и иных кратких биографических данных, а также на размещение на сайте МБОУ</w:t>
      </w:r>
      <w:r>
        <w:rPr>
          <w:sz w:val="28"/>
          <w:szCs w:val="28"/>
          <w:lang w:eastAsia="en-US"/>
        </w:rPr>
        <w:t xml:space="preserve"> ДО «Тосненский районный ДЮЦ» </w:t>
      </w:r>
      <w:r>
        <w:rPr>
          <w:sz w:val="28"/>
          <w:szCs w:val="28"/>
        </w:rPr>
        <w:t>официальных фотографий моего ребёнка. Я уведомлен и согласен с тем, что указанное Согласие может быть отозвано мною в письменном виде. Я ознакомлен с документами организаций, устанавливающими порядок обработки персональных данных участников, а также с моими правами и обязанностями в этой сфере.</w:t>
      </w:r>
    </w:p>
    <w:p w14:paraId="26737CD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Согласие дано на срок до момента его отзыва в письменном виде.</w:t>
      </w:r>
    </w:p>
    <w:p w14:paraId="378A247E">
      <w:pPr>
        <w:jc w:val="both"/>
        <w:rPr>
          <w:sz w:val="28"/>
          <w:szCs w:val="28"/>
        </w:rPr>
      </w:pPr>
    </w:p>
    <w:p w14:paraId="49A6D96E">
      <w:pPr>
        <w:rPr>
          <w:sz w:val="28"/>
          <w:szCs w:val="28"/>
        </w:rPr>
      </w:pPr>
    </w:p>
    <w:p w14:paraId="20F01AC4">
      <w:pPr>
        <w:rPr>
          <w:sz w:val="28"/>
          <w:szCs w:val="28"/>
        </w:rPr>
      </w:pPr>
    </w:p>
    <w:p w14:paraId="5AF94DD6">
      <w:pPr>
        <w:rPr>
          <w:sz w:val="28"/>
          <w:szCs w:val="28"/>
        </w:rPr>
        <w:sectPr>
          <w:type w:val="continuous"/>
          <w:pgSz w:w="11906" w:h="16838"/>
          <w:pgMar w:top="1134" w:right="850" w:bottom="1134" w:left="1418" w:header="708" w:footer="708" w:gutter="0"/>
          <w:cols w:space="720" w:num="1"/>
        </w:sectPr>
      </w:pPr>
      <w:r>
        <w:rPr>
          <w:sz w:val="28"/>
          <w:szCs w:val="28"/>
        </w:rPr>
        <w:t>« __»_________20___г.</w:t>
      </w:r>
    </w:p>
    <w:p w14:paraId="594151C1">
      <w:pPr>
        <w:jc w:val="right"/>
        <w:rPr>
          <w:color w:val="0C002C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C002C" w:themeColor="text1"/>
          <w:sz w:val="28"/>
          <w:szCs w:val="28"/>
          <w14:textFill>
            <w14:solidFill>
              <w14:schemeClr w14:val="tx1"/>
            </w14:solidFill>
          </w14:textFill>
        </w:rPr>
        <w:t>Приложение 3</w:t>
      </w:r>
    </w:p>
    <w:p w14:paraId="39EA349A">
      <w:pPr>
        <w:jc w:val="right"/>
        <w:rPr>
          <w:color w:val="0C002C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C002C" w:themeColor="text1"/>
          <w:sz w:val="28"/>
          <w:szCs w:val="28"/>
          <w14:textFill>
            <w14:solidFill>
              <w14:schemeClr w14:val="tx1"/>
            </w14:solidFill>
          </w14:textFill>
        </w:rPr>
        <w:t>к положению</w:t>
      </w:r>
      <w:r>
        <w:rPr>
          <w:szCs w:val="28"/>
        </w:rPr>
        <w:t xml:space="preserve"> </w:t>
      </w:r>
      <w:r>
        <w:rPr>
          <w:color w:val="0C002C" w:themeColor="text1"/>
          <w:sz w:val="28"/>
          <w:szCs w:val="28"/>
          <w14:textFill>
            <w14:solidFill>
              <w14:schemeClr w14:val="tx1"/>
            </w14:solidFill>
          </w14:textFill>
        </w:rPr>
        <w:t>о проведении</w:t>
      </w:r>
    </w:p>
    <w:p w14:paraId="68F0C977">
      <w:pPr>
        <w:jc w:val="right"/>
        <w:rPr>
          <w:color w:val="0C002C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C002C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районного конкурса </w:t>
      </w:r>
    </w:p>
    <w:p w14:paraId="786DCC0B">
      <w:pPr>
        <w:jc w:val="right"/>
        <w:rPr>
          <w:color w:val="0C002C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C002C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творческих фоторабот </w:t>
      </w:r>
    </w:p>
    <w:p w14:paraId="2739BED4">
      <w:pPr>
        <w:jc w:val="right"/>
      </w:pPr>
      <w:r>
        <w:rPr>
          <w:color w:val="0C002C" w:themeColor="text1"/>
          <w:sz w:val="28"/>
          <w:szCs w:val="28"/>
          <w14:textFill>
            <w14:solidFill>
              <w14:schemeClr w14:val="tx1"/>
            </w14:solidFill>
          </w14:textFill>
        </w:rPr>
        <w:t>«Связь времен»</w:t>
      </w:r>
    </w:p>
    <w:p w14:paraId="37571C06">
      <w:pPr>
        <w:rPr>
          <w:b/>
        </w:rPr>
      </w:pPr>
      <w:r>
        <w:rPr>
          <w:b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35560</wp:posOffset>
            </wp:positionH>
            <wp:positionV relativeFrom="margin">
              <wp:posOffset>6798945</wp:posOffset>
            </wp:positionV>
            <wp:extent cx="3870960" cy="2903220"/>
            <wp:effectExtent l="0" t="0" r="0" b="0"/>
            <wp:wrapSquare wrapText="bothSides"/>
            <wp:docPr id="15256867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68672" name="Рисунок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-17780</wp:posOffset>
            </wp:positionH>
            <wp:positionV relativeFrom="margin">
              <wp:posOffset>3941445</wp:posOffset>
            </wp:positionV>
            <wp:extent cx="4808220" cy="2703195"/>
            <wp:effectExtent l="0" t="0" r="0" b="1905"/>
            <wp:wrapSquare wrapText="bothSides"/>
            <wp:docPr id="14129416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41630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8220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1083945</wp:posOffset>
            </wp:positionV>
            <wp:extent cx="4732020" cy="2641600"/>
            <wp:effectExtent l="0" t="0" r="0" b="6350"/>
            <wp:wrapSquare wrapText="bothSides"/>
            <wp:docPr id="16933935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393581" name="Рисунок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993" w:right="991" w:bottom="1276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CC"/>
    <w:family w:val="script"/>
    <w:pitch w:val="default"/>
    <w:sig w:usb0="00000287" w:usb1="00000013" w:usb2="00000000" w:usb3="00000000" w:csb0="2000009F" w:csb1="00000000"/>
  </w:font>
  <w:font w:name="Comic Sans MS">
    <w:panose1 w:val="030F0702030302020204"/>
    <w:charset w:val="86"/>
    <w:family w:val="auto"/>
    <w:pitch w:val="default"/>
    <w:sig w:usb0="00000287" w:usb1="00000013" w:usb2="00000000" w:usb3="00000000" w:csb0="2000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0C307A"/>
    <w:multiLevelType w:val="multilevel"/>
    <w:tmpl w:val="200C307A"/>
    <w:lvl w:ilvl="0" w:tentative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E41121D"/>
    <w:multiLevelType w:val="multilevel"/>
    <w:tmpl w:val="3E41121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66"/>
    <w:rsid w:val="0000097B"/>
    <w:rsid w:val="000163D2"/>
    <w:rsid w:val="0002728D"/>
    <w:rsid w:val="00030A42"/>
    <w:rsid w:val="000646EB"/>
    <w:rsid w:val="000824CD"/>
    <w:rsid w:val="00091577"/>
    <w:rsid w:val="000946CB"/>
    <w:rsid w:val="00095DA4"/>
    <w:rsid w:val="00097AD2"/>
    <w:rsid w:val="000A499C"/>
    <w:rsid w:val="000C3343"/>
    <w:rsid w:val="000C6401"/>
    <w:rsid w:val="000E20E3"/>
    <w:rsid w:val="000E6A3B"/>
    <w:rsid w:val="000F59E8"/>
    <w:rsid w:val="00105ADE"/>
    <w:rsid w:val="001334A2"/>
    <w:rsid w:val="0016279F"/>
    <w:rsid w:val="001736F6"/>
    <w:rsid w:val="0018350A"/>
    <w:rsid w:val="00183926"/>
    <w:rsid w:val="00187D51"/>
    <w:rsid w:val="00192BCB"/>
    <w:rsid w:val="001A3864"/>
    <w:rsid w:val="001B0CF3"/>
    <w:rsid w:val="001B77EC"/>
    <w:rsid w:val="001B7F20"/>
    <w:rsid w:val="001E05E1"/>
    <w:rsid w:val="00201880"/>
    <w:rsid w:val="00202BE6"/>
    <w:rsid w:val="002121AC"/>
    <w:rsid w:val="00223FD1"/>
    <w:rsid w:val="0022644C"/>
    <w:rsid w:val="00226DA3"/>
    <w:rsid w:val="0023351F"/>
    <w:rsid w:val="002349D7"/>
    <w:rsid w:val="002623D1"/>
    <w:rsid w:val="0026368E"/>
    <w:rsid w:val="00275025"/>
    <w:rsid w:val="00291A6B"/>
    <w:rsid w:val="0029447E"/>
    <w:rsid w:val="002971D9"/>
    <w:rsid w:val="002A3489"/>
    <w:rsid w:val="002A7352"/>
    <w:rsid w:val="002B4AE6"/>
    <w:rsid w:val="002D2AB5"/>
    <w:rsid w:val="002D3E71"/>
    <w:rsid w:val="002D530D"/>
    <w:rsid w:val="002D683A"/>
    <w:rsid w:val="002E20D9"/>
    <w:rsid w:val="002E287A"/>
    <w:rsid w:val="002F1D21"/>
    <w:rsid w:val="002F69EE"/>
    <w:rsid w:val="00327852"/>
    <w:rsid w:val="00334170"/>
    <w:rsid w:val="00335F86"/>
    <w:rsid w:val="00362BFF"/>
    <w:rsid w:val="00365AD8"/>
    <w:rsid w:val="00370B0C"/>
    <w:rsid w:val="003829D5"/>
    <w:rsid w:val="00383EE5"/>
    <w:rsid w:val="00387C53"/>
    <w:rsid w:val="00397B86"/>
    <w:rsid w:val="003E027F"/>
    <w:rsid w:val="003E3D82"/>
    <w:rsid w:val="003F5B86"/>
    <w:rsid w:val="00403371"/>
    <w:rsid w:val="004124C8"/>
    <w:rsid w:val="00412A37"/>
    <w:rsid w:val="004138DD"/>
    <w:rsid w:val="0043765F"/>
    <w:rsid w:val="004442AB"/>
    <w:rsid w:val="00444AA1"/>
    <w:rsid w:val="00451849"/>
    <w:rsid w:val="00462856"/>
    <w:rsid w:val="00473016"/>
    <w:rsid w:val="004769D1"/>
    <w:rsid w:val="0049710F"/>
    <w:rsid w:val="004A06F9"/>
    <w:rsid w:val="004A39E5"/>
    <w:rsid w:val="004B0AB5"/>
    <w:rsid w:val="004B36A0"/>
    <w:rsid w:val="004D266D"/>
    <w:rsid w:val="004D2721"/>
    <w:rsid w:val="004E4E07"/>
    <w:rsid w:val="00501D0E"/>
    <w:rsid w:val="00506FE6"/>
    <w:rsid w:val="00511A52"/>
    <w:rsid w:val="00522024"/>
    <w:rsid w:val="00530CDF"/>
    <w:rsid w:val="00531B6A"/>
    <w:rsid w:val="005379D2"/>
    <w:rsid w:val="0054088C"/>
    <w:rsid w:val="00543DDE"/>
    <w:rsid w:val="005449FC"/>
    <w:rsid w:val="005514DC"/>
    <w:rsid w:val="00560EC0"/>
    <w:rsid w:val="00560FAD"/>
    <w:rsid w:val="005616EC"/>
    <w:rsid w:val="00581947"/>
    <w:rsid w:val="00587CAE"/>
    <w:rsid w:val="005926C5"/>
    <w:rsid w:val="005A4626"/>
    <w:rsid w:val="005B53A2"/>
    <w:rsid w:val="005B6CF9"/>
    <w:rsid w:val="005C4577"/>
    <w:rsid w:val="005E55B5"/>
    <w:rsid w:val="005F0DD6"/>
    <w:rsid w:val="005F28A9"/>
    <w:rsid w:val="006010F4"/>
    <w:rsid w:val="0062021D"/>
    <w:rsid w:val="00624234"/>
    <w:rsid w:val="00631408"/>
    <w:rsid w:val="00647743"/>
    <w:rsid w:val="00672805"/>
    <w:rsid w:val="006833E0"/>
    <w:rsid w:val="00690BB2"/>
    <w:rsid w:val="00694DE8"/>
    <w:rsid w:val="006D412B"/>
    <w:rsid w:val="006E767F"/>
    <w:rsid w:val="006E76F7"/>
    <w:rsid w:val="006F3237"/>
    <w:rsid w:val="007016CD"/>
    <w:rsid w:val="00722F45"/>
    <w:rsid w:val="00733A44"/>
    <w:rsid w:val="00760C54"/>
    <w:rsid w:val="0077239E"/>
    <w:rsid w:val="00776912"/>
    <w:rsid w:val="007814A7"/>
    <w:rsid w:val="007A3390"/>
    <w:rsid w:val="007A53FE"/>
    <w:rsid w:val="007A55A4"/>
    <w:rsid w:val="007B12CF"/>
    <w:rsid w:val="007B32C7"/>
    <w:rsid w:val="007B769A"/>
    <w:rsid w:val="007C02DA"/>
    <w:rsid w:val="007C2C4D"/>
    <w:rsid w:val="007C5582"/>
    <w:rsid w:val="007E0C95"/>
    <w:rsid w:val="007E5E9D"/>
    <w:rsid w:val="007E7A63"/>
    <w:rsid w:val="007F5DE7"/>
    <w:rsid w:val="007F613D"/>
    <w:rsid w:val="00811817"/>
    <w:rsid w:val="00815BE5"/>
    <w:rsid w:val="008174E8"/>
    <w:rsid w:val="00820F4A"/>
    <w:rsid w:val="0082326B"/>
    <w:rsid w:val="00827A8E"/>
    <w:rsid w:val="0083794A"/>
    <w:rsid w:val="008431B8"/>
    <w:rsid w:val="00846089"/>
    <w:rsid w:val="00847765"/>
    <w:rsid w:val="00850DC7"/>
    <w:rsid w:val="00851B43"/>
    <w:rsid w:val="00863803"/>
    <w:rsid w:val="008654FD"/>
    <w:rsid w:val="0087739B"/>
    <w:rsid w:val="008851F5"/>
    <w:rsid w:val="00887B51"/>
    <w:rsid w:val="00893FBC"/>
    <w:rsid w:val="008B52EE"/>
    <w:rsid w:val="008C22B2"/>
    <w:rsid w:val="008C2653"/>
    <w:rsid w:val="008D5E98"/>
    <w:rsid w:val="008D7EC4"/>
    <w:rsid w:val="008E554F"/>
    <w:rsid w:val="008F0320"/>
    <w:rsid w:val="008F7EAE"/>
    <w:rsid w:val="009001DD"/>
    <w:rsid w:val="00906EFD"/>
    <w:rsid w:val="00911A66"/>
    <w:rsid w:val="00911D72"/>
    <w:rsid w:val="00912F04"/>
    <w:rsid w:val="00934974"/>
    <w:rsid w:val="00934C36"/>
    <w:rsid w:val="00942E85"/>
    <w:rsid w:val="0094658D"/>
    <w:rsid w:val="00956D76"/>
    <w:rsid w:val="00963D18"/>
    <w:rsid w:val="0096773D"/>
    <w:rsid w:val="009743AD"/>
    <w:rsid w:val="00982B9F"/>
    <w:rsid w:val="00986639"/>
    <w:rsid w:val="009875AB"/>
    <w:rsid w:val="009B743C"/>
    <w:rsid w:val="009D02DF"/>
    <w:rsid w:val="009D6548"/>
    <w:rsid w:val="009E24B7"/>
    <w:rsid w:val="009E7BFB"/>
    <w:rsid w:val="009F0047"/>
    <w:rsid w:val="009F5F1A"/>
    <w:rsid w:val="00A11FB6"/>
    <w:rsid w:val="00A120BC"/>
    <w:rsid w:val="00A14393"/>
    <w:rsid w:val="00A1707D"/>
    <w:rsid w:val="00A41182"/>
    <w:rsid w:val="00A50D2A"/>
    <w:rsid w:val="00A5568A"/>
    <w:rsid w:val="00A560E5"/>
    <w:rsid w:val="00A76C19"/>
    <w:rsid w:val="00A80529"/>
    <w:rsid w:val="00A83F05"/>
    <w:rsid w:val="00A84F7F"/>
    <w:rsid w:val="00A86417"/>
    <w:rsid w:val="00A927E6"/>
    <w:rsid w:val="00A95836"/>
    <w:rsid w:val="00AA4550"/>
    <w:rsid w:val="00AB0407"/>
    <w:rsid w:val="00AB5866"/>
    <w:rsid w:val="00AC548A"/>
    <w:rsid w:val="00AD68BE"/>
    <w:rsid w:val="00AF3494"/>
    <w:rsid w:val="00AF6B64"/>
    <w:rsid w:val="00B10E34"/>
    <w:rsid w:val="00B11D80"/>
    <w:rsid w:val="00B150B0"/>
    <w:rsid w:val="00B21CE0"/>
    <w:rsid w:val="00B27F52"/>
    <w:rsid w:val="00B312FB"/>
    <w:rsid w:val="00B328F2"/>
    <w:rsid w:val="00B33B47"/>
    <w:rsid w:val="00B46793"/>
    <w:rsid w:val="00B54648"/>
    <w:rsid w:val="00B74173"/>
    <w:rsid w:val="00B75970"/>
    <w:rsid w:val="00B759E6"/>
    <w:rsid w:val="00B773A7"/>
    <w:rsid w:val="00B8671A"/>
    <w:rsid w:val="00BA0458"/>
    <w:rsid w:val="00BB1623"/>
    <w:rsid w:val="00BC3AC0"/>
    <w:rsid w:val="00BC73C3"/>
    <w:rsid w:val="00BD6AEA"/>
    <w:rsid w:val="00BE322F"/>
    <w:rsid w:val="00BF302D"/>
    <w:rsid w:val="00BF5A59"/>
    <w:rsid w:val="00BF5FEB"/>
    <w:rsid w:val="00C049AE"/>
    <w:rsid w:val="00C15D2D"/>
    <w:rsid w:val="00C17A02"/>
    <w:rsid w:val="00C4104A"/>
    <w:rsid w:val="00C46271"/>
    <w:rsid w:val="00C62E0B"/>
    <w:rsid w:val="00C6563E"/>
    <w:rsid w:val="00C701F6"/>
    <w:rsid w:val="00C7114F"/>
    <w:rsid w:val="00C74B74"/>
    <w:rsid w:val="00C7654D"/>
    <w:rsid w:val="00C7657E"/>
    <w:rsid w:val="00C808A3"/>
    <w:rsid w:val="00C81019"/>
    <w:rsid w:val="00C90B95"/>
    <w:rsid w:val="00C93EF8"/>
    <w:rsid w:val="00C9493C"/>
    <w:rsid w:val="00CC3DAF"/>
    <w:rsid w:val="00CD7B6B"/>
    <w:rsid w:val="00CE5F0E"/>
    <w:rsid w:val="00D06A98"/>
    <w:rsid w:val="00D1153E"/>
    <w:rsid w:val="00D23771"/>
    <w:rsid w:val="00D25323"/>
    <w:rsid w:val="00D40CDD"/>
    <w:rsid w:val="00D434EF"/>
    <w:rsid w:val="00D43F0F"/>
    <w:rsid w:val="00D518AA"/>
    <w:rsid w:val="00D614AD"/>
    <w:rsid w:val="00D638F9"/>
    <w:rsid w:val="00D778C5"/>
    <w:rsid w:val="00D95E4B"/>
    <w:rsid w:val="00DA483C"/>
    <w:rsid w:val="00DB7D42"/>
    <w:rsid w:val="00DC02E7"/>
    <w:rsid w:val="00DC4772"/>
    <w:rsid w:val="00DE7827"/>
    <w:rsid w:val="00E25CDA"/>
    <w:rsid w:val="00E3044F"/>
    <w:rsid w:val="00E321A6"/>
    <w:rsid w:val="00E40B2B"/>
    <w:rsid w:val="00E42515"/>
    <w:rsid w:val="00E43FF3"/>
    <w:rsid w:val="00E444C2"/>
    <w:rsid w:val="00E4669B"/>
    <w:rsid w:val="00E630A3"/>
    <w:rsid w:val="00E67860"/>
    <w:rsid w:val="00E72084"/>
    <w:rsid w:val="00E75EB5"/>
    <w:rsid w:val="00E90C79"/>
    <w:rsid w:val="00EB5E79"/>
    <w:rsid w:val="00EB6ED2"/>
    <w:rsid w:val="00ED515B"/>
    <w:rsid w:val="00EE49FF"/>
    <w:rsid w:val="00EF69E6"/>
    <w:rsid w:val="00F00038"/>
    <w:rsid w:val="00F01EC8"/>
    <w:rsid w:val="00F062CA"/>
    <w:rsid w:val="00F0633B"/>
    <w:rsid w:val="00F15945"/>
    <w:rsid w:val="00F31C9A"/>
    <w:rsid w:val="00F449A1"/>
    <w:rsid w:val="00F44EC2"/>
    <w:rsid w:val="00F473D6"/>
    <w:rsid w:val="00F53322"/>
    <w:rsid w:val="00F60793"/>
    <w:rsid w:val="00F86C43"/>
    <w:rsid w:val="00F874E3"/>
    <w:rsid w:val="00FA0170"/>
    <w:rsid w:val="00FB7274"/>
    <w:rsid w:val="00FC3362"/>
    <w:rsid w:val="00FC574A"/>
    <w:rsid w:val="00FC62C9"/>
    <w:rsid w:val="00FD678C"/>
    <w:rsid w:val="00FE42C6"/>
    <w:rsid w:val="00FF0B25"/>
    <w:rsid w:val="00FF2B3A"/>
    <w:rsid w:val="7563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21"/>
    <w:qFormat/>
    <w:uiPriority w:val="1"/>
    <w:pPr>
      <w:widowControl w:val="0"/>
      <w:autoSpaceDE w:val="0"/>
      <w:autoSpaceDN w:val="0"/>
      <w:ind w:left="1263" w:hanging="284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Balloon Text"/>
    <w:basedOn w:val="1"/>
    <w:link w:val="1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8">
    <w:name w:val="caption"/>
    <w:basedOn w:val="1"/>
    <w:next w:val="1"/>
    <w:unhideWhenUsed/>
    <w:qFormat/>
    <w:uiPriority w:val="35"/>
    <w:pPr>
      <w:spacing w:after="200"/>
    </w:pPr>
    <w:rPr>
      <w:rFonts w:asciiTheme="minorHAnsi" w:hAnsiTheme="minorHAnsi" w:eastAsiaTheme="minorHAnsi" w:cstheme="minorBidi"/>
      <w:b/>
      <w:bCs/>
      <w:color w:val="4203E7" w:themeColor="accent1"/>
      <w:sz w:val="18"/>
      <w:szCs w:val="18"/>
      <w:lang w:eastAsia="en-US"/>
      <w14:textFill>
        <w14:solidFill>
          <w14:schemeClr w14:val="accent1"/>
        </w14:solidFill>
      </w14:textFill>
    </w:rPr>
  </w:style>
  <w:style w:type="paragraph" w:styleId="9">
    <w:name w:val="Body Text"/>
    <w:basedOn w:val="1"/>
    <w:link w:val="14"/>
    <w:unhideWhenUsed/>
    <w:qFormat/>
    <w:uiPriority w:val="0"/>
    <w:pPr>
      <w:jc w:val="both"/>
    </w:pPr>
    <w:rPr>
      <w:szCs w:val="20"/>
    </w:rPr>
  </w:style>
  <w:style w:type="paragraph" w:styleId="10">
    <w:name w:val="Title"/>
    <w:basedOn w:val="1"/>
    <w:link w:val="13"/>
    <w:qFormat/>
    <w:uiPriority w:val="0"/>
    <w:pPr>
      <w:jc w:val="center"/>
    </w:pPr>
    <w:rPr>
      <w:sz w:val="28"/>
      <w:szCs w:val="28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2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Заголовок Знак"/>
    <w:basedOn w:val="3"/>
    <w:link w:val="10"/>
    <w:qFormat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4">
    <w:name w:val="Основной текст Знак"/>
    <w:basedOn w:val="3"/>
    <w:link w:val="9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5">
    <w:name w:val="List Paragraph"/>
    <w:basedOn w:val="1"/>
    <w:qFormat/>
    <w:uiPriority w:val="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6">
    <w:name w:val="Текст выноски Знак"/>
    <w:basedOn w:val="3"/>
    <w:link w:val="7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7">
    <w:name w:val="apple-converted-space"/>
    <w:basedOn w:val="3"/>
    <w:qFormat/>
    <w:uiPriority w:val="0"/>
  </w:style>
  <w:style w:type="paragraph" w:customStyle="1" w:styleId="18">
    <w:name w:val="FR1"/>
    <w:qFormat/>
    <w:uiPriority w:val="0"/>
    <w:pPr>
      <w:widowControl w:val="0"/>
      <w:autoSpaceDE w:val="0"/>
      <w:autoSpaceDN w:val="0"/>
      <w:adjustRightInd w:val="0"/>
      <w:spacing w:after="0" w:line="240" w:lineRule="auto"/>
      <w:ind w:left="776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table" w:customStyle="1" w:styleId="19">
    <w:name w:val="Grid Table Light"/>
    <w:basedOn w:val="4"/>
    <w:qFormat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2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21">
    <w:name w:val="Заголовок 1 Знак"/>
    <w:basedOn w:val="3"/>
    <w:link w:val="2"/>
    <w:qFormat/>
    <w:uiPriority w:val="1"/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22">
    <w:name w:val="c9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ubbles">
  <a:themeElements>
    <a:clrScheme name="Bubbles">
      <a:dk1>
        <a:srgbClr val="0C002C"/>
      </a:dk1>
      <a:lt1>
        <a:srgbClr val="FFFFFF"/>
      </a:lt1>
      <a:dk2>
        <a:srgbClr val="236626"/>
      </a:dk2>
      <a:lt2>
        <a:srgbClr val="D7C8FE"/>
      </a:lt2>
      <a:accent1>
        <a:srgbClr val="4203E7"/>
      </a:accent1>
      <a:accent2>
        <a:srgbClr val="842F73"/>
      </a:accent2>
      <a:accent3>
        <a:srgbClr val="7532A8"/>
      </a:accent3>
      <a:accent4>
        <a:srgbClr val="F7A107"/>
      </a:accent4>
      <a:accent5>
        <a:srgbClr val="C86DCF"/>
      </a:accent5>
      <a:accent6>
        <a:srgbClr val="E6B500"/>
      </a:accent6>
      <a:hlink>
        <a:srgbClr val="FFDE66"/>
      </a:hlink>
      <a:folHlink>
        <a:srgbClr val="D490C5"/>
      </a:folHlink>
    </a:clrScheme>
    <a:fontScheme name="Bubbles">
      <a:majorFont>
        <a:latin typeface="Impact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mic Sans M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Bubb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85000"/>
                <a:satMod val="150000"/>
              </a:schemeClr>
            </a:gs>
            <a:gs pos="35000">
              <a:schemeClr val="phClr">
                <a:tint val="70000"/>
                <a:shade val="90000"/>
                <a:alpha val="85000"/>
                <a:satMod val="200000"/>
              </a:schemeClr>
            </a:gs>
            <a:gs pos="100000">
              <a:schemeClr val="phClr">
                <a:tint val="90000"/>
                <a:shade val="100000"/>
                <a:alpha val="85000"/>
                <a:satMod val="25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40000"/>
                <a:satMod val="115000"/>
              </a:schemeClr>
            </a:gs>
            <a:gs pos="80000">
              <a:schemeClr val="phClr">
                <a:shade val="90000"/>
                <a:satMod val="130000"/>
              </a:schemeClr>
            </a:gs>
            <a:gs pos="100000">
              <a:schemeClr val="phClr">
                <a:shade val="100000"/>
                <a:satMod val="150000"/>
              </a:schemeClr>
            </a:gs>
          </a:gsLst>
          <a:lin ang="7800000" scaled="0"/>
        </a:gradFill>
      </a:fillStyleLst>
      <a:lnStyleLst>
        <a:ln w="254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4450" cap="flat" cmpd="sng" algn="ctr">
          <a:solidFill>
            <a:schemeClr val="phClr">
              <a:alpha val="80000"/>
              <a:satMod val="110000"/>
            </a:schemeClr>
          </a:solidFill>
          <a:prstDash val="solid"/>
        </a:ln>
        <a:ln w="63500" cap="flat" cmpd="sng" algn="ctr">
          <a:solidFill>
            <a:schemeClr val="phClr">
              <a:alpha val="80000"/>
              <a:satMod val="115000"/>
            </a:schemeClr>
          </a:solidFill>
          <a:prstDash val="solid"/>
        </a:ln>
      </a:lnStyleLst>
      <a:effectStyleLst>
        <a:effectStyle>
          <a:effectLst>
            <a:innerShdw blurRad="50800" dist="25400" dir="13500000">
              <a:srgbClr val="FFFFFF">
                <a:alpha val="75000"/>
              </a:srgbClr>
            </a:innerShdw>
          </a:effectLst>
        </a:effectStyle>
        <a:effectStyle>
          <a:effectLst>
            <a:innerShdw blurRad="76200" dist="25400" dir="13500000">
              <a:srgbClr val="FFFFFF">
                <a:alpha val="75000"/>
              </a:srgbClr>
            </a:innerShdw>
            <a:reflection blurRad="63500" stA="35000" endPos="35000" dist="12700" dir="5400000" sy="-100000" rotWithShape="0"/>
          </a:effectLst>
        </a:effectStyle>
        <a:effectStyle>
          <a:effectLst>
            <a:reflection blurRad="63500" stA="35000" endPos="35000" dist="12700" dir="5400000" sy="-100000" rotWithShape="0"/>
          </a:effectLst>
          <a:scene3d>
            <a:camera prst="orthographicFront">
              <a:rot lat="0" lon="0" rev="0"/>
            </a:camera>
            <a:lightRig rig="balanced" dir="bl">
              <a:rot lat="0" lon="0" rev="7800000"/>
            </a:lightRig>
          </a:scene3d>
          <a:sp3d prstMaterial="translucentPowder">
            <a:bevelT h="508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shade val="80000"/>
                <a:satMod val="125000"/>
              </a:schemeClr>
            </a:gs>
            <a:gs pos="100000">
              <a:schemeClr val="phClr">
                <a:tint val="100000"/>
                <a:satMod val="125000"/>
                <a:lumOff val="40000"/>
                <a:lumMod val="100000"/>
              </a:schemeClr>
            </a:gs>
          </a:gsLst>
          <a:lin ang="7800000" scaled="1"/>
        </a:gradFill>
        <a:gradFill rotWithShape="1">
          <a:gsLst>
            <a:gs pos="0">
              <a:schemeClr val="phClr">
                <a:shade val="95000"/>
                <a:lumMod val="95000"/>
              </a:schemeClr>
            </a:gs>
            <a:gs pos="60000">
              <a:schemeClr val="phClr">
                <a:satMod val="125000"/>
                <a:lumOff val="10000"/>
                <a:lumMod val="100000"/>
              </a:schemeClr>
            </a:gs>
            <a:gs pos="100000">
              <a:schemeClr val="phClr">
                <a:shade val="95000"/>
                <a:satMod val="135000"/>
                <a:lumOff val="50000"/>
                <a:lumMod val="100000"/>
              </a:schemeClr>
            </a:gs>
          </a:gsLst>
          <a:lin ang="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545FF-CF41-407B-815B-EC477DDC66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DDT</Company>
  <Pages>6</Pages>
  <Words>1204</Words>
  <Characters>6867</Characters>
  <Lines>57</Lines>
  <Paragraphs>16</Paragraphs>
  <TotalTime>116</TotalTime>
  <ScaleCrop>false</ScaleCrop>
  <LinksUpToDate>false</LinksUpToDate>
  <CharactersWithSpaces>8055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2023-09-25T12:53:00Z</dcterms:created>
  <dc:creator>All</dc:creator>
  <cp:lastModifiedBy>natur</cp:lastModifiedBy>
  <cp:lastPrinted>2023-05-25T15:04:00Z</cp:lastPrinted>
  <dcterms:modified xsi:type="dcterms:W3CDTF">2024-08-12T13:46:31Z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55849311AD4245B89038CB361E490449_12</vt:lpwstr>
  </property>
</Properties>
</file>