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84" w:rsidRPr="00840622" w:rsidRDefault="00840622" w:rsidP="008406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1AAD59" wp14:editId="1479159D">
            <wp:extent cx="5962650" cy="19704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местеЯрче202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" t="7583"/>
                    <a:stretch/>
                  </pic:blipFill>
                  <pic:spPr bwMode="auto">
                    <a:xfrm>
                      <a:off x="0" y="0"/>
                      <a:ext cx="5972226" cy="1973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D62" w:rsidRPr="00D65D84" w:rsidRDefault="00C56D62" w:rsidP="00C56D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622" w:rsidRDefault="00840622" w:rsidP="00C56D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84" w:rsidRDefault="00D65D84" w:rsidP="00C56D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4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6D62" w:rsidRPr="00274E40" w:rsidRDefault="00C56D62" w:rsidP="00C56D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62" w:rsidRDefault="00C56D62" w:rsidP="0084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65D84" w:rsidRPr="00C56D62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</w:t>
      </w:r>
      <w:r w:rsidR="00196408" w:rsidRPr="00C56D62">
        <w:rPr>
          <w:rFonts w:ascii="Times New Roman" w:hAnsi="Times New Roman" w:cs="Times New Roman"/>
          <w:sz w:val="28"/>
          <w:szCs w:val="28"/>
        </w:rPr>
        <w:t>ации и проведения муниципального этапа Всероссийского</w:t>
      </w:r>
      <w:r w:rsidR="00D65D84" w:rsidRPr="00C56D62">
        <w:rPr>
          <w:rFonts w:ascii="Times New Roman" w:hAnsi="Times New Roman" w:cs="Times New Roman"/>
          <w:sz w:val="28"/>
          <w:szCs w:val="28"/>
        </w:rPr>
        <w:t xml:space="preserve"> конкурса тво</w:t>
      </w:r>
      <w:bookmarkStart w:id="0" w:name="_GoBack"/>
      <w:bookmarkEnd w:id="0"/>
      <w:r w:rsidR="00D65D84" w:rsidRPr="00C56D62">
        <w:rPr>
          <w:rFonts w:ascii="Times New Roman" w:hAnsi="Times New Roman" w:cs="Times New Roman"/>
          <w:sz w:val="28"/>
          <w:szCs w:val="28"/>
        </w:rPr>
        <w:t>рческих, проектных и исследовательских работ учащихся «#</w:t>
      </w:r>
      <w:proofErr w:type="spellStart"/>
      <w:r w:rsidR="00D65D84" w:rsidRPr="00C56D62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="00D65D84" w:rsidRPr="00C56D62">
        <w:rPr>
          <w:rFonts w:ascii="Times New Roman" w:hAnsi="Times New Roman" w:cs="Times New Roman"/>
          <w:sz w:val="28"/>
          <w:szCs w:val="28"/>
        </w:rPr>
        <w:t>» (далее – Конкурс), порядок участия в Конкурсе и определения его победителей и призёров.</w:t>
      </w:r>
    </w:p>
    <w:p w:rsidR="00C56D62" w:rsidRDefault="00D65D84" w:rsidP="0084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1.2. </w:t>
      </w:r>
      <w:r w:rsidR="00274E40" w:rsidRPr="00C56D62">
        <w:rPr>
          <w:rFonts w:ascii="Times New Roman" w:hAnsi="Times New Roman" w:cs="Times New Roman"/>
          <w:sz w:val="28"/>
          <w:szCs w:val="28"/>
        </w:rPr>
        <w:t>Учредителем муниципального этапа конкурса является Комитет образования администрации муниципального образования Тосненский район Ленинградской области. Общее руководство подготовкой и проведением муниципального Кон</w:t>
      </w:r>
      <w:r w:rsidR="00337FBD" w:rsidRPr="00C56D62">
        <w:rPr>
          <w:rFonts w:ascii="Times New Roman" w:hAnsi="Times New Roman" w:cs="Times New Roman"/>
          <w:sz w:val="28"/>
          <w:szCs w:val="28"/>
        </w:rPr>
        <w:t xml:space="preserve">курса осуществляется МБОУ </w:t>
      </w:r>
      <w:r w:rsidR="00274E40" w:rsidRPr="00C56D62">
        <w:rPr>
          <w:rFonts w:ascii="Times New Roman" w:hAnsi="Times New Roman" w:cs="Times New Roman"/>
          <w:sz w:val="28"/>
          <w:szCs w:val="28"/>
        </w:rPr>
        <w:t>ДО «Тосненский районный детско-юношеский центр».</w:t>
      </w:r>
    </w:p>
    <w:p w:rsidR="00C56D62" w:rsidRDefault="00D65D84" w:rsidP="0084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1.3. Учредителями Конкурса формируется Организационный комитет (далее – Оргкомитет).</w:t>
      </w:r>
    </w:p>
    <w:p w:rsidR="00C56D62" w:rsidRDefault="00D65D84" w:rsidP="0084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1.4. В полномочия Оргкомитета входит: разработка программы проведения Конкурса, утверждение его номинаций, критериев оценивания работ, списков и квот победителей и призёров, формирование экспертного жюри, осуществление информационной поддержки мероприятий. Все решения Оргкомитета отражаются в протоколах заседания его членов. Заседания могут проводиться как в очной, так и в заочной (дистанционной) форме.</w:t>
      </w:r>
    </w:p>
    <w:p w:rsidR="00C56D62" w:rsidRDefault="00D65D84" w:rsidP="0084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1.5. Экспертное жюри Конкурса проводит проверку и оценку представленных на Конкурс работ путём заполнения предоставленных Оргкомитетом оценочных таблиц, определяет победителей и призёров Конкурса, оформляет соответствующие протоколы (в бумажной или электронной форме). В случае возникновения спорных ситуаций при определении победителей и призёров Конкурса окончательное решение принимает Оргкомитет.</w:t>
      </w:r>
    </w:p>
    <w:p w:rsidR="00CA0052" w:rsidRPr="00C56D62" w:rsidRDefault="00D65D84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1.6. Организаторы Конкурса привлекают к его проведению и экспертной оценке работ участников образовательные, научные, научно-исследовательские организации и учебно-методические объединения в порядке, установленном законодательством Российской Федерации.</w:t>
      </w:r>
      <w:r w:rsidR="00CA0052" w:rsidRPr="00C56D62">
        <w:rPr>
          <w:rFonts w:ascii="Times New Roman" w:hAnsi="Times New Roman" w:cs="Times New Roman"/>
          <w:sz w:val="28"/>
          <w:szCs w:val="28"/>
        </w:rPr>
        <w:br w:type="page"/>
      </w:r>
    </w:p>
    <w:p w:rsidR="00A41326" w:rsidRDefault="00A41326" w:rsidP="00C56D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конкурса</w:t>
      </w:r>
    </w:p>
    <w:p w:rsidR="00C56D62" w:rsidRPr="00C56D62" w:rsidRDefault="00C56D62" w:rsidP="00C56D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6D62" w:rsidRDefault="00A41326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2.1.</w:t>
      </w:r>
      <w:r w:rsidR="00D65D84" w:rsidRPr="00C56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D84" w:rsidRPr="00C56D62">
        <w:rPr>
          <w:rFonts w:ascii="Times New Roman" w:hAnsi="Times New Roman" w:cs="Times New Roman"/>
          <w:sz w:val="28"/>
          <w:szCs w:val="28"/>
        </w:rPr>
        <w:t xml:space="preserve">Цель Конкурса: увеличение числа молодых людей, вовлеченных в организованные занятия художественным и инженерным творчеством в области энергосбережения и </w:t>
      </w:r>
      <w:proofErr w:type="spellStart"/>
      <w:r w:rsidR="00D65D84" w:rsidRPr="00C56D6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D65D84" w:rsidRPr="00C56D62">
        <w:rPr>
          <w:rFonts w:ascii="Times New Roman" w:hAnsi="Times New Roman" w:cs="Times New Roman"/>
          <w:sz w:val="28"/>
          <w:szCs w:val="28"/>
        </w:rPr>
        <w:t xml:space="preserve">, бережного отношения к окружающей среде, энергетическим и природным ресурсам, в </w:t>
      </w:r>
      <w:proofErr w:type="spellStart"/>
      <w:r w:rsidR="00D65D84" w:rsidRPr="00C56D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5D84" w:rsidRPr="00C56D62">
        <w:rPr>
          <w:rFonts w:ascii="Times New Roman" w:hAnsi="Times New Roman" w:cs="Times New Roman"/>
          <w:sz w:val="28"/>
          <w:szCs w:val="28"/>
        </w:rPr>
        <w:t>. через изучение истории развития энергетики, а также демонстрацию существующих и поиск новых методов применения перспективных, чистых и цифровых технологий генерации, передачи и распределения энергии, при активном участии учителей школ</w:t>
      </w:r>
      <w:proofErr w:type="gramEnd"/>
      <w:r w:rsidR="00D65D84" w:rsidRPr="00C56D62">
        <w:rPr>
          <w:rFonts w:ascii="Times New Roman" w:hAnsi="Times New Roman" w:cs="Times New Roman"/>
          <w:sz w:val="28"/>
          <w:szCs w:val="28"/>
        </w:rPr>
        <w:t xml:space="preserve"> с привлечением ведущих экспертов и компаний-лидеров в этой сфере.</w:t>
      </w:r>
    </w:p>
    <w:p w:rsidR="00C56D62" w:rsidRDefault="00C56D6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62" w:rsidRDefault="00A41326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2.2. </w:t>
      </w:r>
      <w:r w:rsidR="00D65D84" w:rsidRPr="00C56D62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>раскрытие для обучающихся ценностного содержания окружающего мира, формирование активной жизненной позиции молодёжи, соответствующей национальным приоритетам и интересам, в т.</w:t>
      </w:r>
      <w:r w:rsidR="00C87E34" w:rsidRPr="00C56D62">
        <w:rPr>
          <w:rFonts w:ascii="Times New Roman" w:hAnsi="Times New Roman" w:cs="Times New Roman"/>
          <w:sz w:val="28"/>
          <w:szCs w:val="28"/>
        </w:rPr>
        <w:t xml:space="preserve"> </w:t>
      </w:r>
      <w:r w:rsidR="00D65D84" w:rsidRPr="00C56D62">
        <w:rPr>
          <w:rFonts w:ascii="Times New Roman" w:hAnsi="Times New Roman" w:cs="Times New Roman"/>
          <w:sz w:val="28"/>
          <w:szCs w:val="28"/>
        </w:rPr>
        <w:t>ч. через проведение социальных и экологических акций, форумов, фестивалей;</w:t>
      </w:r>
      <w:proofErr w:type="gramEnd"/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>повышение исследовательского и познавательного интереса детей к теме ресурсосбережения, «зелёной» энергетики, развитие у учащихся культуры сбережения энергии и бережного отношения к окружающей среде;</w:t>
      </w:r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proofErr w:type="gramStart"/>
      <w:r w:rsidR="00D65D84" w:rsidRPr="00C56D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65D84" w:rsidRPr="00C56D62">
        <w:rPr>
          <w:rFonts w:ascii="Times New Roman" w:hAnsi="Times New Roman" w:cs="Times New Roman"/>
          <w:sz w:val="28"/>
          <w:szCs w:val="28"/>
        </w:rPr>
        <w:t xml:space="preserve"> о роли энергетики в истории человечества и жизни каждого отдельного человека;</w:t>
      </w:r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>развитие у участников инженерного мышления, внимания, памяти, фантазии;</w:t>
      </w:r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 xml:space="preserve">формирование творческого мышления, развитие интеллектуальных способностей обучающихся, в </w:t>
      </w:r>
      <w:proofErr w:type="spellStart"/>
      <w:r w:rsidR="00D65D84" w:rsidRPr="00C56D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65D84" w:rsidRPr="00C56D62">
        <w:rPr>
          <w:rFonts w:ascii="Times New Roman" w:hAnsi="Times New Roman" w:cs="Times New Roman"/>
          <w:sz w:val="28"/>
          <w:szCs w:val="28"/>
        </w:rPr>
        <w:t>. по разработке современных способов выработки электроэнергии, новых видов топлива, ресурсосберегающих технологий, технологий накопления энергии;</w:t>
      </w:r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>формирование организационно-управленческих и развитие коммуникативных умений участников через механизм публичной защиты творческих идей и инженерных проектов;</w:t>
      </w:r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 xml:space="preserve">привлечение к работе с </w:t>
      </w:r>
      <w:proofErr w:type="gramStart"/>
      <w:r w:rsidR="00D65D84" w:rsidRPr="00C56D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65D84" w:rsidRPr="00C56D62">
        <w:rPr>
          <w:rFonts w:ascii="Times New Roman" w:hAnsi="Times New Roman" w:cs="Times New Roman"/>
          <w:sz w:val="28"/>
          <w:szCs w:val="28"/>
        </w:rPr>
        <w:t xml:space="preserve"> ведущих методистов, учителей, экспертов со стороны отраслевых компаний, органов власти;</w:t>
      </w:r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>проведение тематических уроков в рамках курсов физики, математики, информатики, химии, экологии, биологии, географии, истории, МХК, литературы;</w:t>
      </w:r>
      <w:proofErr w:type="gramEnd"/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>расширение и закрепление ключевых знаний учащихся о новых перспективных технологиях, применяемых в городской среде и инфраструктуре, на транспорте и объектах ТЭК России и мира, в т. ч. через проведение открытых уроков, выездных экскурсий;</w:t>
      </w:r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 xml:space="preserve">популяризация и создание положительного имиджа инженерных и </w:t>
      </w:r>
      <w:proofErr w:type="gramStart"/>
      <w:r w:rsidR="00D65D84" w:rsidRPr="00C56D62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D65D84" w:rsidRPr="00C56D62">
        <w:rPr>
          <w:rFonts w:ascii="Times New Roman" w:hAnsi="Times New Roman" w:cs="Times New Roman"/>
          <w:sz w:val="28"/>
          <w:szCs w:val="28"/>
        </w:rPr>
        <w:t xml:space="preserve"> профессий;</w:t>
      </w:r>
    </w:p>
    <w:p w:rsidR="00C56D62" w:rsidRDefault="00CA0052" w:rsidP="00C5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>развитие детских общественных организаций экологической и инженерной направленности;</w:t>
      </w:r>
    </w:p>
    <w:p w:rsidR="00050B38" w:rsidRDefault="00CA0052" w:rsidP="00050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D65D84" w:rsidRPr="00C56D62">
        <w:rPr>
          <w:rFonts w:ascii="Times New Roman" w:hAnsi="Times New Roman" w:cs="Times New Roman"/>
          <w:sz w:val="28"/>
          <w:szCs w:val="28"/>
        </w:rPr>
        <w:t>применение современных электронн</w:t>
      </w:r>
      <w:r w:rsidR="00C56D62">
        <w:rPr>
          <w:rFonts w:ascii="Times New Roman" w:hAnsi="Times New Roman" w:cs="Times New Roman"/>
          <w:sz w:val="28"/>
          <w:szCs w:val="28"/>
        </w:rPr>
        <w:t xml:space="preserve">ых технологий </w:t>
      </w:r>
      <w:r w:rsidR="00D65D84" w:rsidRPr="00C56D62">
        <w:rPr>
          <w:rFonts w:ascii="Times New Roman" w:hAnsi="Times New Roman" w:cs="Times New Roman"/>
          <w:sz w:val="28"/>
          <w:szCs w:val="28"/>
        </w:rPr>
        <w:t>для привлечения максимального числа участников</w:t>
      </w:r>
      <w:r w:rsidR="00050B38">
        <w:rPr>
          <w:rFonts w:ascii="Times New Roman" w:hAnsi="Times New Roman" w:cs="Times New Roman"/>
          <w:sz w:val="28"/>
          <w:szCs w:val="28"/>
        </w:rPr>
        <w:t xml:space="preserve"> Конкурса из удаленных регионов.</w:t>
      </w:r>
      <w:r w:rsidR="00050B38">
        <w:rPr>
          <w:rFonts w:ascii="Times New Roman" w:hAnsi="Times New Roman" w:cs="Times New Roman"/>
          <w:sz w:val="28"/>
          <w:szCs w:val="28"/>
        </w:rPr>
        <w:br w:type="page"/>
      </w:r>
    </w:p>
    <w:p w:rsidR="00A41326" w:rsidRPr="00050B38" w:rsidRDefault="00A41326" w:rsidP="00050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lastRenderedPageBreak/>
        <w:t>3. Участники конкурса</w:t>
      </w:r>
    </w:p>
    <w:p w:rsidR="00C56D62" w:rsidRPr="00C56D62" w:rsidRDefault="00C56D62" w:rsidP="00C56D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B38" w:rsidRDefault="00A41326" w:rsidP="00050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3.1.</w:t>
      </w:r>
      <w:r w:rsidR="00D65D84" w:rsidRPr="00C56D62">
        <w:rPr>
          <w:rFonts w:ascii="Times New Roman" w:hAnsi="Times New Roman" w:cs="Times New Roman"/>
          <w:sz w:val="28"/>
          <w:szCs w:val="28"/>
        </w:rPr>
        <w:t xml:space="preserve"> Участниками Конкурса являются обучающиеся образовательных организаций дошкольного, общего, дополнительного и среднего профессионального образования (далее – учреждения СПО)</w:t>
      </w:r>
      <w:r w:rsidR="008060BD" w:rsidRPr="00C56D62">
        <w:rPr>
          <w:rFonts w:ascii="Times New Roman" w:hAnsi="Times New Roman" w:cs="Times New Roman"/>
          <w:sz w:val="28"/>
          <w:szCs w:val="28"/>
        </w:rPr>
        <w:t xml:space="preserve"> Тосненского района</w:t>
      </w:r>
      <w:r w:rsidR="00D65D84" w:rsidRPr="00C56D62">
        <w:rPr>
          <w:rFonts w:ascii="Times New Roman" w:hAnsi="Times New Roman" w:cs="Times New Roman"/>
          <w:sz w:val="28"/>
          <w:szCs w:val="28"/>
        </w:rPr>
        <w:t>, в том числе дети-инвалиды и обучающиеся с ограниченными возможностями здоровья, в возрасте от 6 до 18 лет.</w:t>
      </w:r>
    </w:p>
    <w:p w:rsidR="00050B38" w:rsidRDefault="008060BD" w:rsidP="00050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3.2. Количество участников от одного образовательного учреждения не ограничено.</w:t>
      </w:r>
    </w:p>
    <w:p w:rsidR="00050B38" w:rsidRDefault="00A41326" w:rsidP="00050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3.</w:t>
      </w:r>
      <w:r w:rsidR="008060BD" w:rsidRPr="00C56D62">
        <w:rPr>
          <w:rFonts w:ascii="Times New Roman" w:hAnsi="Times New Roman" w:cs="Times New Roman"/>
          <w:sz w:val="28"/>
          <w:szCs w:val="28"/>
        </w:rPr>
        <w:t>3</w:t>
      </w:r>
      <w:r w:rsidRPr="00C56D62">
        <w:rPr>
          <w:rFonts w:ascii="Times New Roman" w:hAnsi="Times New Roman" w:cs="Times New Roman"/>
          <w:sz w:val="28"/>
          <w:szCs w:val="28"/>
        </w:rPr>
        <w:t>.</w:t>
      </w:r>
      <w:r w:rsidR="00D65D84" w:rsidRPr="00C56D62">
        <w:rPr>
          <w:rFonts w:ascii="Times New Roman" w:hAnsi="Times New Roman" w:cs="Times New Roman"/>
          <w:sz w:val="28"/>
          <w:szCs w:val="28"/>
        </w:rPr>
        <w:t xml:space="preserve"> Участие в Конкурсе является добровольным и означает ознакомление и согласие участников с настоящим Положением.</w:t>
      </w:r>
    </w:p>
    <w:p w:rsidR="00D65D84" w:rsidRPr="00C56D62" w:rsidRDefault="008060BD" w:rsidP="00050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3.4</w:t>
      </w:r>
      <w:r w:rsidR="00A41326" w:rsidRPr="00C56D62">
        <w:rPr>
          <w:rFonts w:ascii="Times New Roman" w:hAnsi="Times New Roman" w:cs="Times New Roman"/>
          <w:sz w:val="28"/>
          <w:szCs w:val="28"/>
        </w:rPr>
        <w:t>.</w:t>
      </w:r>
      <w:r w:rsidR="00D65D84" w:rsidRPr="00C56D62">
        <w:rPr>
          <w:rFonts w:ascii="Times New Roman" w:hAnsi="Times New Roman" w:cs="Times New Roman"/>
          <w:sz w:val="28"/>
          <w:szCs w:val="28"/>
        </w:rPr>
        <w:t xml:space="preserve"> Принимая участие в Конкурсе, участник даёт своё согласие на обработку и использование персональных данных, включая фото- и видеосъёмку, публикацию материалов, согласно действующему законодательству Российской Федерации.</w:t>
      </w:r>
    </w:p>
    <w:p w:rsidR="00050B38" w:rsidRDefault="00050B38" w:rsidP="00050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D84" w:rsidRPr="00C56D62" w:rsidRDefault="00A41326" w:rsidP="0005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>4</w:t>
      </w:r>
      <w:r w:rsidR="00D65D84" w:rsidRPr="00C56D62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:rsidR="008970F0" w:rsidRPr="00C56D62" w:rsidRDefault="008970F0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5D84" w:rsidRPr="00C56D62" w:rsidRDefault="00A41326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4</w:t>
      </w:r>
      <w:r w:rsidR="00D65D84" w:rsidRPr="00C56D62">
        <w:rPr>
          <w:rFonts w:ascii="Times New Roman" w:hAnsi="Times New Roman" w:cs="Times New Roman"/>
          <w:sz w:val="28"/>
          <w:szCs w:val="28"/>
        </w:rPr>
        <w:t>.1. Конкурс проводится по трём номинациям:</w:t>
      </w:r>
    </w:p>
    <w:p w:rsidR="008970F0" w:rsidRPr="00C56D62" w:rsidRDefault="008970F0" w:rsidP="00C56D6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F0" w:rsidRDefault="008970F0" w:rsidP="00C56D62">
      <w:pPr>
        <w:pStyle w:val="a5"/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>Конкурс рисунков и плакатов</w:t>
      </w:r>
      <w:r w:rsidRPr="00C56D62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C56D62">
        <w:rPr>
          <w:rFonts w:ascii="Times New Roman" w:hAnsi="Times New Roman" w:cs="Times New Roman"/>
          <w:b/>
          <w:sz w:val="28"/>
          <w:szCs w:val="28"/>
        </w:rPr>
        <w:t xml:space="preserve">«Давай, </w:t>
      </w:r>
      <w:proofErr w:type="spellStart"/>
      <w:r w:rsidRPr="00C56D62">
        <w:rPr>
          <w:rFonts w:ascii="Times New Roman" w:hAnsi="Times New Roman" w:cs="Times New Roman"/>
          <w:b/>
          <w:sz w:val="28"/>
          <w:szCs w:val="28"/>
        </w:rPr>
        <w:t>энергосберегай</w:t>
      </w:r>
      <w:proofErr w:type="spellEnd"/>
      <w:r w:rsidRPr="00C56D62">
        <w:rPr>
          <w:rFonts w:ascii="Times New Roman" w:hAnsi="Times New Roman" w:cs="Times New Roman"/>
          <w:b/>
          <w:sz w:val="28"/>
          <w:szCs w:val="28"/>
        </w:rPr>
        <w:t>! Что могу сделать я, моя семья и каждый?»</w:t>
      </w:r>
      <w:r w:rsidRPr="00C56D62">
        <w:rPr>
          <w:rFonts w:ascii="Times New Roman" w:hAnsi="Times New Roman" w:cs="Times New Roman"/>
          <w:sz w:val="28"/>
          <w:szCs w:val="28"/>
        </w:rPr>
        <w:t xml:space="preserve"> (для обучающихся дошкольных учреждений, 1-4 классов);</w:t>
      </w:r>
    </w:p>
    <w:p w:rsidR="00050B38" w:rsidRPr="00C56D62" w:rsidRDefault="00050B38" w:rsidP="00C56D62">
      <w:pPr>
        <w:pStyle w:val="a5"/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0F0" w:rsidRDefault="008970F0" w:rsidP="00C56D62">
      <w:pPr>
        <w:pStyle w:val="a5"/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>Конкурс сочинений</w:t>
      </w:r>
      <w:r w:rsidRPr="00C56D62">
        <w:rPr>
          <w:rFonts w:ascii="Times New Roman" w:hAnsi="Times New Roman" w:cs="Times New Roman"/>
          <w:sz w:val="28"/>
          <w:szCs w:val="28"/>
        </w:rPr>
        <w:t xml:space="preserve"> по тематическому направлению </w:t>
      </w:r>
      <w:r w:rsidRPr="00C56D62">
        <w:rPr>
          <w:rFonts w:ascii="Times New Roman" w:hAnsi="Times New Roman" w:cs="Times New Roman"/>
          <w:b/>
          <w:sz w:val="28"/>
          <w:szCs w:val="28"/>
        </w:rPr>
        <w:t>«Мирный Атом»</w:t>
      </w:r>
      <w:r w:rsidRPr="00C56D62">
        <w:rPr>
          <w:rFonts w:ascii="Times New Roman" w:hAnsi="Times New Roman" w:cs="Times New Roman"/>
          <w:sz w:val="28"/>
          <w:szCs w:val="28"/>
        </w:rPr>
        <w:t xml:space="preserve"> (для обучающихся 5-11 классов);</w:t>
      </w:r>
    </w:p>
    <w:p w:rsidR="00050B38" w:rsidRPr="00C56D62" w:rsidRDefault="00050B38" w:rsidP="00C56D62">
      <w:pPr>
        <w:pStyle w:val="a5"/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18E" w:rsidRPr="00C56D62" w:rsidRDefault="008970F0" w:rsidP="00C56D62">
      <w:pPr>
        <w:pStyle w:val="a5"/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>Конкурс творческих и исследовательских проектов</w:t>
      </w:r>
      <w:r w:rsidRPr="00C56D62">
        <w:rPr>
          <w:rFonts w:ascii="Times New Roman" w:hAnsi="Times New Roman" w:cs="Times New Roman"/>
          <w:sz w:val="28"/>
          <w:szCs w:val="28"/>
        </w:rPr>
        <w:t xml:space="preserve"> по тематическим направлениям </w:t>
      </w:r>
      <w:r w:rsidRPr="00C56D62">
        <w:rPr>
          <w:rFonts w:ascii="Times New Roman" w:hAnsi="Times New Roman" w:cs="Times New Roman"/>
          <w:b/>
          <w:sz w:val="28"/>
          <w:szCs w:val="28"/>
        </w:rPr>
        <w:t>«3D-моделирование в энергетике»</w:t>
      </w:r>
      <w:r w:rsidRPr="00C56D62">
        <w:rPr>
          <w:rFonts w:ascii="Times New Roman" w:hAnsi="Times New Roman" w:cs="Times New Roman"/>
          <w:sz w:val="28"/>
          <w:szCs w:val="28"/>
        </w:rPr>
        <w:t xml:space="preserve"> (для обучающихся 10-11 классов и 1-2 курса учреждений СПО).</w:t>
      </w:r>
    </w:p>
    <w:p w:rsidR="00050B38" w:rsidRDefault="00050B38" w:rsidP="00050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18E" w:rsidRDefault="0034618E" w:rsidP="0005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>5. Требования к конкурсным работам</w:t>
      </w:r>
    </w:p>
    <w:p w:rsidR="00050B38" w:rsidRPr="00C56D62" w:rsidRDefault="00050B38" w:rsidP="0005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B38" w:rsidRPr="00E72CF9" w:rsidRDefault="0034618E" w:rsidP="00E72C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>5.1. Рисунки, плакаты</w:t>
      </w:r>
    </w:p>
    <w:p w:rsidR="00E72CF9" w:rsidRDefault="0032469D" w:rsidP="00E7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  <w:u w:val="single"/>
        </w:rPr>
        <w:t>Тематика</w:t>
      </w:r>
      <w:r w:rsidRPr="00C56D6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E72CF9" w:rsidRPr="00E72CF9">
        <w:rPr>
          <w:rFonts w:ascii="Times New Roman" w:hAnsi="Times New Roman" w:cs="Times New Roman"/>
          <w:b/>
          <w:sz w:val="28"/>
          <w:szCs w:val="28"/>
        </w:rPr>
        <w:t xml:space="preserve">«Давай, </w:t>
      </w:r>
      <w:proofErr w:type="spellStart"/>
      <w:r w:rsidR="00E72CF9" w:rsidRPr="00E72CF9">
        <w:rPr>
          <w:rFonts w:ascii="Times New Roman" w:hAnsi="Times New Roman" w:cs="Times New Roman"/>
          <w:b/>
          <w:sz w:val="28"/>
          <w:szCs w:val="28"/>
        </w:rPr>
        <w:t>энергосберегай</w:t>
      </w:r>
      <w:proofErr w:type="spellEnd"/>
      <w:r w:rsidR="00E72CF9" w:rsidRPr="00E72CF9">
        <w:rPr>
          <w:rFonts w:ascii="Times New Roman" w:hAnsi="Times New Roman" w:cs="Times New Roman"/>
          <w:b/>
          <w:sz w:val="28"/>
          <w:szCs w:val="28"/>
        </w:rPr>
        <w:t>!»</w:t>
      </w:r>
      <w:r w:rsidR="00E72CF9">
        <w:rPr>
          <w:rFonts w:ascii="Times New Roman" w:hAnsi="Times New Roman" w:cs="Times New Roman"/>
          <w:sz w:val="28"/>
          <w:szCs w:val="28"/>
        </w:rPr>
        <w:t xml:space="preserve"> </w:t>
      </w:r>
      <w:r w:rsidRPr="00C56D62">
        <w:rPr>
          <w:rFonts w:ascii="Times New Roman" w:hAnsi="Times New Roman" w:cs="Times New Roman"/>
          <w:sz w:val="28"/>
          <w:szCs w:val="28"/>
        </w:rPr>
        <w:t>должна быть посвящена демонстрации вклада участника Конкурса и/или его родственников и/или друзей и/или общественных организаций, движений в рациональное природопользование (использование природных ресурсов: воды, полезных ископаемых, древесины и т.д.) и/или энергетическую эффективность (использование возобновляемых источников энергии и энергосберегающих технологий).</w:t>
      </w:r>
    </w:p>
    <w:p w:rsidR="00E72CF9" w:rsidRDefault="0034618E" w:rsidP="00E7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  <w:u w:val="single"/>
        </w:rPr>
        <w:t>Рисунок</w:t>
      </w:r>
      <w:r w:rsidRPr="00C56D62">
        <w:rPr>
          <w:rFonts w:ascii="Times New Roman" w:hAnsi="Times New Roman" w:cs="Times New Roman"/>
          <w:sz w:val="28"/>
          <w:szCs w:val="28"/>
        </w:rPr>
        <w:t xml:space="preserve"> должен:</w:t>
      </w:r>
      <w:r w:rsidR="00E72CF9">
        <w:rPr>
          <w:rFonts w:ascii="Times New Roman" w:hAnsi="Times New Roman" w:cs="Times New Roman"/>
          <w:sz w:val="28"/>
          <w:szCs w:val="28"/>
        </w:rPr>
        <w:t xml:space="preserve"> </w:t>
      </w:r>
      <w:r w:rsidRPr="00C56D62">
        <w:rPr>
          <w:rFonts w:ascii="Times New Roman" w:hAnsi="Times New Roman" w:cs="Times New Roman"/>
          <w:sz w:val="28"/>
          <w:szCs w:val="28"/>
        </w:rPr>
        <w:t>соответствовать заявленной теме Конкурса;</w:t>
      </w:r>
      <w:r w:rsidR="00E72CF9">
        <w:rPr>
          <w:rFonts w:ascii="Times New Roman" w:hAnsi="Times New Roman" w:cs="Times New Roman"/>
          <w:sz w:val="28"/>
          <w:szCs w:val="28"/>
        </w:rPr>
        <w:t xml:space="preserve"> </w:t>
      </w:r>
      <w:r w:rsidRPr="00C56D62">
        <w:rPr>
          <w:rFonts w:ascii="Times New Roman" w:hAnsi="Times New Roman" w:cs="Times New Roman"/>
          <w:sz w:val="28"/>
          <w:szCs w:val="28"/>
        </w:rPr>
        <w:t>иметь название;</w:t>
      </w:r>
      <w:r w:rsidR="00E72CF9">
        <w:rPr>
          <w:rFonts w:ascii="Times New Roman" w:hAnsi="Times New Roman" w:cs="Times New Roman"/>
          <w:sz w:val="28"/>
          <w:szCs w:val="28"/>
        </w:rPr>
        <w:t xml:space="preserve"> </w:t>
      </w:r>
      <w:r w:rsidRPr="00C56D62">
        <w:rPr>
          <w:rFonts w:ascii="Times New Roman" w:hAnsi="Times New Roman" w:cs="Times New Roman"/>
          <w:sz w:val="28"/>
          <w:szCs w:val="28"/>
        </w:rPr>
        <w:t>быть выполнен на бумаге 1/8 (формат А</w:t>
      </w:r>
      <w:proofErr w:type="gramStart"/>
      <w:r w:rsidRPr="00C56D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56D62">
        <w:rPr>
          <w:rFonts w:ascii="Times New Roman" w:hAnsi="Times New Roman" w:cs="Times New Roman"/>
          <w:sz w:val="28"/>
          <w:szCs w:val="28"/>
        </w:rPr>
        <w:t>) или 1/4 (формат А3) листа ватмана;</w:t>
      </w:r>
      <w:r w:rsidR="00E72CF9">
        <w:rPr>
          <w:rFonts w:ascii="Times New Roman" w:hAnsi="Times New Roman" w:cs="Times New Roman"/>
          <w:sz w:val="28"/>
          <w:szCs w:val="28"/>
        </w:rPr>
        <w:t xml:space="preserve"> </w:t>
      </w:r>
      <w:r w:rsidRPr="00C56D62">
        <w:rPr>
          <w:rFonts w:ascii="Times New Roman" w:hAnsi="Times New Roman" w:cs="Times New Roman"/>
          <w:sz w:val="28"/>
          <w:szCs w:val="28"/>
        </w:rPr>
        <w:t>быть ярким, красочным, выполнен карандашами, фломастерами и/или красками;</w:t>
      </w:r>
      <w:r w:rsidR="00E72CF9">
        <w:rPr>
          <w:rFonts w:ascii="Times New Roman" w:hAnsi="Times New Roman" w:cs="Times New Roman"/>
          <w:sz w:val="28"/>
          <w:szCs w:val="28"/>
        </w:rPr>
        <w:t xml:space="preserve"> </w:t>
      </w:r>
      <w:r w:rsidRPr="00C56D62">
        <w:rPr>
          <w:rFonts w:ascii="Times New Roman" w:hAnsi="Times New Roman" w:cs="Times New Roman"/>
          <w:sz w:val="28"/>
          <w:szCs w:val="28"/>
        </w:rPr>
        <w:t>быть авторским (по исполнению).</w:t>
      </w:r>
      <w:r w:rsidR="00E72CF9">
        <w:rPr>
          <w:rFonts w:ascii="Times New Roman" w:hAnsi="Times New Roman" w:cs="Times New Roman"/>
          <w:sz w:val="28"/>
          <w:szCs w:val="28"/>
        </w:rPr>
        <w:t xml:space="preserve"> </w:t>
      </w:r>
      <w:r w:rsidRPr="00C56D62">
        <w:rPr>
          <w:rFonts w:ascii="Times New Roman" w:hAnsi="Times New Roman" w:cs="Times New Roman"/>
          <w:sz w:val="28"/>
          <w:szCs w:val="28"/>
        </w:rPr>
        <w:t xml:space="preserve">В </w:t>
      </w:r>
      <w:r w:rsidRPr="00C56D62">
        <w:rPr>
          <w:rFonts w:ascii="Times New Roman" w:hAnsi="Times New Roman" w:cs="Times New Roman"/>
          <w:sz w:val="28"/>
          <w:szCs w:val="28"/>
        </w:rPr>
        <w:lastRenderedPageBreak/>
        <w:t>дополнение к рисунку возможно использование аппликации для придания объёма изображению.</w:t>
      </w:r>
    </w:p>
    <w:p w:rsidR="00E72CF9" w:rsidRDefault="00E72CF9" w:rsidP="00E7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F9">
        <w:rPr>
          <w:rFonts w:ascii="Times New Roman" w:hAnsi="Times New Roman" w:cs="Times New Roman"/>
          <w:sz w:val="28"/>
          <w:szCs w:val="28"/>
          <w:u w:val="single"/>
        </w:rPr>
        <w:t>Плакат</w:t>
      </w:r>
      <w:r w:rsidR="0034618E" w:rsidRPr="00E72CF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18E" w:rsidRPr="00C56D62">
        <w:rPr>
          <w:rFonts w:ascii="Times New Roman" w:hAnsi="Times New Roman" w:cs="Times New Roman"/>
          <w:sz w:val="28"/>
          <w:szCs w:val="28"/>
        </w:rPr>
        <w:t>выполняется на листе в</w:t>
      </w:r>
      <w:r>
        <w:rPr>
          <w:rFonts w:ascii="Times New Roman" w:hAnsi="Times New Roman" w:cs="Times New Roman"/>
          <w:sz w:val="28"/>
          <w:szCs w:val="28"/>
        </w:rPr>
        <w:t xml:space="preserve">атмана в вертикальном положении с соблюдением грамотного расположения </w:t>
      </w:r>
      <w:r w:rsidR="0034618E" w:rsidRPr="00C56D62">
        <w:rPr>
          <w:rFonts w:ascii="Times New Roman" w:hAnsi="Times New Roman" w:cs="Times New Roman"/>
          <w:sz w:val="28"/>
          <w:szCs w:val="28"/>
        </w:rPr>
        <w:t>фрагментов плаката.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18E" w:rsidRPr="00C56D62">
        <w:rPr>
          <w:rFonts w:ascii="Times New Roman" w:hAnsi="Times New Roman" w:cs="Times New Roman"/>
          <w:sz w:val="28"/>
          <w:szCs w:val="28"/>
        </w:rPr>
        <w:t>Содержание плаката должно включать в себя:</w:t>
      </w:r>
      <w:r>
        <w:rPr>
          <w:rFonts w:ascii="Times New Roman" w:hAnsi="Times New Roman" w:cs="Times New Roman"/>
          <w:sz w:val="28"/>
          <w:szCs w:val="28"/>
        </w:rPr>
        <w:t xml:space="preserve"> заголовок и </w:t>
      </w:r>
      <w:r w:rsidR="0034618E" w:rsidRPr="00C56D62">
        <w:rPr>
          <w:rFonts w:ascii="Times New Roman" w:hAnsi="Times New Roman" w:cs="Times New Roman"/>
          <w:sz w:val="28"/>
          <w:szCs w:val="28"/>
        </w:rPr>
        <w:t>яркую эмблему-рисунок, соответствующую тематике Конкурса.</w:t>
      </w:r>
    </w:p>
    <w:p w:rsidR="0034618E" w:rsidRPr="00C56D62" w:rsidRDefault="0034618E" w:rsidP="00E7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Все работы должны быть выполнены непосредственно самим ребёнком под руководством родителя (законного представителя)/педагога/воспитателя/ </w:t>
      </w:r>
      <w:proofErr w:type="spellStart"/>
      <w:r w:rsidRPr="00C56D6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56D62">
        <w:rPr>
          <w:rFonts w:ascii="Times New Roman" w:hAnsi="Times New Roman" w:cs="Times New Roman"/>
          <w:sz w:val="28"/>
          <w:szCs w:val="28"/>
        </w:rPr>
        <w:t xml:space="preserve"> и соответствовать тематике Конкурса.</w:t>
      </w:r>
    </w:p>
    <w:p w:rsidR="00E72CF9" w:rsidRDefault="00E72CF9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CF9" w:rsidRDefault="0034618E" w:rsidP="00E72C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>5.2. Сочинение</w:t>
      </w:r>
    </w:p>
    <w:p w:rsidR="0032469D" w:rsidRPr="00C56D62" w:rsidRDefault="0032469D" w:rsidP="00E72C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В данной номинации рассматриваются сочинения по тематическому направлению </w:t>
      </w:r>
      <w:r w:rsidRPr="00C56D62">
        <w:rPr>
          <w:rFonts w:ascii="Times New Roman" w:hAnsi="Times New Roman" w:cs="Times New Roman"/>
          <w:b/>
          <w:sz w:val="28"/>
          <w:szCs w:val="28"/>
        </w:rPr>
        <w:t>«Мирный Атом».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В своих работах участники могут представить: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6D62">
        <w:rPr>
          <w:rFonts w:ascii="Times New Roman" w:hAnsi="Times New Roman" w:cs="Times New Roman"/>
          <w:sz w:val="28"/>
          <w:szCs w:val="28"/>
        </w:rPr>
        <w:t>историю, актуальность, проблемы, перспективы внедрения и применения ядерных технологий в энергетике, медицине, транспорте и других гражданских отраслях экономики;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6D62">
        <w:rPr>
          <w:rFonts w:ascii="Times New Roman" w:hAnsi="Times New Roman" w:cs="Times New Roman"/>
          <w:sz w:val="28"/>
          <w:szCs w:val="28"/>
        </w:rPr>
        <w:t>историю своей семьи в становлении российской атомной промышленности.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Жанр сочинения выбирается на усмотрение учащегося (например, эссе, сказка, дневник и т. д.). Сочинение должно носить не только описательный, но и проблемный характер.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Работа предоставляется </w:t>
      </w:r>
      <w:r w:rsidRPr="00C56D62">
        <w:rPr>
          <w:rFonts w:ascii="Times New Roman" w:hAnsi="Times New Roman" w:cs="Times New Roman"/>
          <w:sz w:val="28"/>
          <w:szCs w:val="28"/>
          <w:u w:val="single"/>
        </w:rPr>
        <w:t>одновременно</w:t>
      </w:r>
      <w:r w:rsidRPr="00C56D62">
        <w:rPr>
          <w:rFonts w:ascii="Times New Roman" w:hAnsi="Times New Roman" w:cs="Times New Roman"/>
          <w:sz w:val="28"/>
          <w:szCs w:val="28"/>
        </w:rPr>
        <w:t xml:space="preserve"> в рукописном и электронном (печатном) виде.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Требования к сканированной копии рукописного варианта конкурсной работы: формат – PDF, разрешение – не менее 600 </w:t>
      </w:r>
      <w:proofErr w:type="spellStart"/>
      <w:r w:rsidRPr="00C56D6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56D62">
        <w:rPr>
          <w:rFonts w:ascii="Times New Roman" w:hAnsi="Times New Roman" w:cs="Times New Roman"/>
          <w:sz w:val="28"/>
          <w:szCs w:val="28"/>
        </w:rPr>
        <w:t>, размер файла – не более 3 МБ. Сканированная копия конкурсной работы должна представлять собою один файл.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Требования к электронной (печатной) копии конкурсной работы, выполненной в текстовом редакторе: формат </w:t>
      </w:r>
      <w:proofErr w:type="spellStart"/>
      <w:r w:rsidRPr="00C56D6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56D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6D6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56D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6D6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56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D6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56D62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C56D62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C56D62">
        <w:rPr>
          <w:rFonts w:ascii="Times New Roman" w:hAnsi="Times New Roman" w:cs="Times New Roman"/>
          <w:sz w:val="28"/>
          <w:szCs w:val="28"/>
        </w:rPr>
        <w:t>; размер шрифта – 14 пт.; межстрочный интервал – 1,5; выравнивание по ширине.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Файлы с работами участников должны быть только в формате PDF, ODT и MS </w:t>
      </w:r>
      <w:proofErr w:type="spellStart"/>
      <w:r w:rsidRPr="00C56D6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56D62">
        <w:rPr>
          <w:rFonts w:ascii="Times New Roman" w:hAnsi="Times New Roman" w:cs="Times New Roman"/>
          <w:sz w:val="28"/>
          <w:szCs w:val="28"/>
        </w:rPr>
        <w:t>.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18E" w:rsidRPr="00C56D62" w:rsidRDefault="0034618E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62">
        <w:rPr>
          <w:rFonts w:ascii="Times New Roman" w:hAnsi="Times New Roman" w:cs="Times New Roman"/>
          <w:b/>
          <w:sz w:val="28"/>
          <w:szCs w:val="28"/>
        </w:rPr>
        <w:t>5.3. Творческие и исследовательские проекты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В рамках данной номинации рассматриваются исследовательские проекты и разработки обучающихся, посвященные развитию 3D-технологий в области энергетики для обеспечения технологического суверенитета Российской Федерации.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Могут быть представлены макеты, компьютерные 3D-модели, опытные образцы в области: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- проектирования, строительства, развития энергетических объектов;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- внедрения элементов возобновляемой энергетики;</w:t>
      </w:r>
    </w:p>
    <w:p w:rsidR="0027578A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- модернизации или создания уникальных технологий производства, передачи, распределения, хранения энергии;</w:t>
      </w:r>
    </w:p>
    <w:p w:rsidR="0027578A" w:rsidRPr="00C56D62" w:rsidRDefault="0027578A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lastRenderedPageBreak/>
        <w:t>- снижения углеродного следа;</w:t>
      </w:r>
    </w:p>
    <w:p w:rsidR="0027578A" w:rsidRPr="00C56D62" w:rsidRDefault="0027578A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32469D" w:rsidRPr="00C56D62">
        <w:rPr>
          <w:rFonts w:ascii="Times New Roman" w:hAnsi="Times New Roman" w:cs="Times New Roman"/>
          <w:sz w:val="28"/>
          <w:szCs w:val="28"/>
        </w:rPr>
        <w:t>увеличени</w:t>
      </w:r>
      <w:r w:rsidRPr="00C56D62">
        <w:rPr>
          <w:rFonts w:ascii="Times New Roman" w:hAnsi="Times New Roman" w:cs="Times New Roman"/>
          <w:sz w:val="28"/>
          <w:szCs w:val="28"/>
        </w:rPr>
        <w:t>я энергетической эффективности.</w:t>
      </w:r>
    </w:p>
    <w:p w:rsidR="007C6D05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Все предлагаемые проекты должны быть подкреплены расчётами, действующими макетами и/или разработанными компьютерными 3D-моделями (прототипами) устройств, а также отвечать требованию практической реализуемости.</w:t>
      </w:r>
      <w:r w:rsidR="007C6D05" w:rsidRPr="00C56D62">
        <w:rPr>
          <w:rFonts w:ascii="Times New Roman" w:hAnsi="Times New Roman" w:cs="Times New Roman"/>
          <w:sz w:val="28"/>
          <w:szCs w:val="28"/>
        </w:rPr>
        <w:t xml:space="preserve"> </w:t>
      </w:r>
      <w:r w:rsidRPr="00C56D62">
        <w:rPr>
          <w:rFonts w:ascii="Times New Roman" w:hAnsi="Times New Roman" w:cs="Times New Roman"/>
          <w:sz w:val="28"/>
          <w:szCs w:val="28"/>
        </w:rPr>
        <w:t>Описание проекта должно состоять из следующих частей:</w:t>
      </w:r>
    </w:p>
    <w:p w:rsidR="007C6D05" w:rsidRPr="00C56D62" w:rsidRDefault="007C6D05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32469D" w:rsidRPr="00C56D62">
        <w:rPr>
          <w:rFonts w:ascii="Times New Roman" w:hAnsi="Times New Roman" w:cs="Times New Roman"/>
          <w:sz w:val="28"/>
          <w:szCs w:val="28"/>
        </w:rPr>
        <w:t>титульный лист (полное название учреждения; название проекта, автор проекта, руководитель проекта (Ф.И.О. полность</w:t>
      </w:r>
      <w:r w:rsidR="00E72CF9">
        <w:rPr>
          <w:rFonts w:ascii="Times New Roman" w:hAnsi="Times New Roman" w:cs="Times New Roman"/>
          <w:sz w:val="28"/>
          <w:szCs w:val="28"/>
        </w:rPr>
        <w:t>ю, занимаемая должность, звания</w:t>
      </w:r>
      <w:r w:rsidR="0032469D" w:rsidRPr="00C56D62">
        <w:rPr>
          <w:rFonts w:ascii="Times New Roman" w:hAnsi="Times New Roman" w:cs="Times New Roman"/>
          <w:sz w:val="28"/>
          <w:szCs w:val="28"/>
        </w:rPr>
        <w:t>);</w:t>
      </w:r>
    </w:p>
    <w:p w:rsidR="007C6D05" w:rsidRPr="00C56D62" w:rsidRDefault="007C6D05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32469D" w:rsidRPr="00C56D62">
        <w:rPr>
          <w:rFonts w:ascii="Times New Roman" w:hAnsi="Times New Roman" w:cs="Times New Roman"/>
          <w:sz w:val="28"/>
          <w:szCs w:val="28"/>
        </w:rPr>
        <w:t>краткая аннотация пр</w:t>
      </w:r>
      <w:r w:rsidRPr="00C56D62">
        <w:rPr>
          <w:rFonts w:ascii="Times New Roman" w:hAnsi="Times New Roman" w:cs="Times New Roman"/>
          <w:sz w:val="28"/>
          <w:szCs w:val="28"/>
        </w:rPr>
        <w:t>оекта;</w:t>
      </w:r>
    </w:p>
    <w:p w:rsidR="007C6D05" w:rsidRPr="00C56D62" w:rsidRDefault="007C6D05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32469D" w:rsidRPr="00C56D62">
        <w:rPr>
          <w:rFonts w:ascii="Times New Roman" w:hAnsi="Times New Roman" w:cs="Times New Roman"/>
          <w:sz w:val="28"/>
          <w:szCs w:val="28"/>
        </w:rPr>
        <w:t>описание проекта (текстовое или текстовое и графическое) с возможным делением на разделы/главы;</w:t>
      </w:r>
    </w:p>
    <w:p w:rsidR="007C6D05" w:rsidRPr="00C56D62" w:rsidRDefault="007C6D05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- ожидаемые результаты;</w:t>
      </w:r>
    </w:p>
    <w:p w:rsidR="007C6D05" w:rsidRPr="00C56D62" w:rsidRDefault="007C6D05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32469D" w:rsidRPr="00C56D62">
        <w:rPr>
          <w:rFonts w:ascii="Times New Roman" w:hAnsi="Times New Roman" w:cs="Times New Roman"/>
          <w:sz w:val="28"/>
          <w:szCs w:val="28"/>
        </w:rPr>
        <w:t>практ</w:t>
      </w:r>
      <w:r w:rsidRPr="00C56D62">
        <w:rPr>
          <w:rFonts w:ascii="Times New Roman" w:hAnsi="Times New Roman" w:cs="Times New Roman"/>
          <w:sz w:val="28"/>
          <w:szCs w:val="28"/>
        </w:rPr>
        <w:t>ическая значимость результатов;</w:t>
      </w:r>
    </w:p>
    <w:p w:rsidR="0032469D" w:rsidRPr="00C56D62" w:rsidRDefault="007C6D05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 xml:space="preserve">- </w:t>
      </w:r>
      <w:r w:rsidR="0032469D" w:rsidRPr="00C56D62">
        <w:rPr>
          <w:rFonts w:ascii="Times New Roman" w:hAnsi="Times New Roman" w:cs="Times New Roman"/>
          <w:sz w:val="28"/>
          <w:szCs w:val="28"/>
        </w:rPr>
        <w:t>возможности эффективного использования результатов проекта.</w:t>
      </w:r>
    </w:p>
    <w:p w:rsidR="0032469D" w:rsidRPr="00C56D62" w:rsidRDefault="007C6D05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Ф</w:t>
      </w:r>
      <w:r w:rsidR="0032469D" w:rsidRPr="00C56D62">
        <w:rPr>
          <w:rFonts w:ascii="Times New Roman" w:hAnsi="Times New Roman" w:cs="Times New Roman"/>
          <w:sz w:val="28"/>
          <w:szCs w:val="28"/>
        </w:rPr>
        <w:t>айлы с проектными работами участников должны быть только в</w:t>
      </w:r>
      <w:r w:rsidRPr="00C56D62">
        <w:rPr>
          <w:rFonts w:ascii="Times New Roman" w:hAnsi="Times New Roman" w:cs="Times New Roman"/>
          <w:sz w:val="28"/>
          <w:szCs w:val="28"/>
        </w:rPr>
        <w:t xml:space="preserve"> форматах PDF, ODT или MS </w:t>
      </w:r>
      <w:proofErr w:type="spellStart"/>
      <w:r w:rsidRPr="00C56D6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56D62">
        <w:rPr>
          <w:rFonts w:ascii="Times New Roman" w:hAnsi="Times New Roman" w:cs="Times New Roman"/>
          <w:sz w:val="28"/>
          <w:szCs w:val="28"/>
        </w:rPr>
        <w:t>.</w:t>
      </w:r>
    </w:p>
    <w:p w:rsidR="0032469D" w:rsidRPr="00C56D62" w:rsidRDefault="0032469D" w:rsidP="00C56D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D62">
        <w:rPr>
          <w:rFonts w:ascii="Times New Roman" w:hAnsi="Times New Roman" w:cs="Times New Roman"/>
          <w:sz w:val="28"/>
          <w:szCs w:val="28"/>
        </w:rPr>
        <w:t>Презентации проектов, программные продукты и видеофайлы загружать не следует. Файлы с 3D-моделями (при наличии) можно приложить как ссылку на облачное хранилище в тексте проектной работы.</w:t>
      </w:r>
    </w:p>
    <w:p w:rsidR="00E72CF9" w:rsidRPr="00E72CF9" w:rsidRDefault="00E72CF9" w:rsidP="00E72CF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326" w:rsidRDefault="0034618E" w:rsidP="00E72CF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F9">
        <w:rPr>
          <w:rFonts w:ascii="Times New Roman" w:hAnsi="Times New Roman" w:cs="Times New Roman"/>
          <w:b/>
          <w:sz w:val="28"/>
          <w:szCs w:val="28"/>
        </w:rPr>
        <w:t>6</w:t>
      </w:r>
      <w:r w:rsidR="00A41326" w:rsidRPr="00E72CF9">
        <w:rPr>
          <w:rFonts w:ascii="Times New Roman" w:hAnsi="Times New Roman" w:cs="Times New Roman"/>
          <w:b/>
          <w:sz w:val="28"/>
          <w:szCs w:val="28"/>
        </w:rPr>
        <w:t>.</w:t>
      </w:r>
      <w:r w:rsidR="00D65D84" w:rsidRPr="00E7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326" w:rsidRPr="00E72CF9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E72CF9" w:rsidRPr="00E72CF9" w:rsidRDefault="00E72CF9" w:rsidP="00E72CF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02" w:rsidRDefault="00342BF0" w:rsidP="00FB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F9">
        <w:rPr>
          <w:rFonts w:ascii="Times New Roman" w:hAnsi="Times New Roman" w:cs="Times New Roman"/>
          <w:sz w:val="28"/>
          <w:szCs w:val="28"/>
        </w:rPr>
        <w:t>6</w:t>
      </w:r>
      <w:r w:rsidR="00D65D84" w:rsidRPr="00E72CF9">
        <w:rPr>
          <w:rFonts w:ascii="Times New Roman" w:hAnsi="Times New Roman" w:cs="Times New Roman"/>
          <w:sz w:val="28"/>
          <w:szCs w:val="28"/>
        </w:rPr>
        <w:t xml:space="preserve">.1. </w:t>
      </w:r>
      <w:r w:rsidR="00984E51" w:rsidRPr="00E72CF9">
        <w:rPr>
          <w:rFonts w:ascii="Times New Roman" w:hAnsi="Times New Roman" w:cs="Times New Roman"/>
          <w:sz w:val="28"/>
          <w:szCs w:val="28"/>
        </w:rPr>
        <w:t>Районн</w:t>
      </w:r>
      <w:r w:rsidR="00BC3858">
        <w:rPr>
          <w:rFonts w:ascii="Times New Roman" w:hAnsi="Times New Roman" w:cs="Times New Roman"/>
          <w:sz w:val="28"/>
          <w:szCs w:val="28"/>
        </w:rPr>
        <w:t xml:space="preserve">ый этап конкурса проводится </w:t>
      </w:r>
      <w:r w:rsidR="00BC3858" w:rsidRPr="00FB2F02">
        <w:rPr>
          <w:rFonts w:ascii="Times New Roman" w:hAnsi="Times New Roman" w:cs="Times New Roman"/>
          <w:b/>
          <w:sz w:val="28"/>
          <w:szCs w:val="28"/>
        </w:rPr>
        <w:t>с 13 мая</w:t>
      </w:r>
      <w:r w:rsidR="00FB2F02" w:rsidRPr="00FB2F02">
        <w:rPr>
          <w:rFonts w:ascii="Times New Roman" w:hAnsi="Times New Roman" w:cs="Times New Roman"/>
          <w:b/>
          <w:sz w:val="28"/>
          <w:szCs w:val="28"/>
        </w:rPr>
        <w:t xml:space="preserve"> по 7 июня</w:t>
      </w:r>
      <w:r w:rsidR="00FB2F02" w:rsidRPr="00FB2F02">
        <w:rPr>
          <w:rFonts w:ascii="Times New Roman" w:hAnsi="Times New Roman" w:cs="Times New Roman"/>
          <w:sz w:val="28"/>
          <w:szCs w:val="28"/>
        </w:rPr>
        <w:t xml:space="preserve"> 2024</w:t>
      </w:r>
      <w:r w:rsidR="00984E51" w:rsidRPr="00FB2F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4E51" w:rsidRPr="00E72CF9">
        <w:rPr>
          <w:rFonts w:ascii="Times New Roman" w:hAnsi="Times New Roman" w:cs="Times New Roman"/>
          <w:sz w:val="28"/>
          <w:szCs w:val="28"/>
        </w:rPr>
        <w:t>.</w:t>
      </w:r>
    </w:p>
    <w:p w:rsidR="00FB2F02" w:rsidRDefault="00FB2F02" w:rsidP="00FB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F02" w:rsidRDefault="00342BF0" w:rsidP="00FB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F9">
        <w:rPr>
          <w:rFonts w:ascii="Times New Roman" w:hAnsi="Times New Roman" w:cs="Times New Roman"/>
          <w:sz w:val="28"/>
          <w:szCs w:val="28"/>
        </w:rPr>
        <w:t>6</w:t>
      </w:r>
      <w:r w:rsidR="00A41326" w:rsidRPr="00E72CF9">
        <w:rPr>
          <w:rFonts w:ascii="Times New Roman" w:hAnsi="Times New Roman" w:cs="Times New Roman"/>
          <w:sz w:val="28"/>
          <w:szCs w:val="28"/>
        </w:rPr>
        <w:t xml:space="preserve">.2. В Оргкомитет Конкурса </w:t>
      </w:r>
      <w:r w:rsidR="00FB2F02">
        <w:rPr>
          <w:rFonts w:ascii="Times New Roman" w:hAnsi="Times New Roman" w:cs="Times New Roman"/>
          <w:b/>
          <w:sz w:val="28"/>
          <w:szCs w:val="28"/>
        </w:rPr>
        <w:t>не позднее 7 июня 2024</w:t>
      </w:r>
      <w:r w:rsidR="00A41326" w:rsidRPr="00E72CF9">
        <w:rPr>
          <w:rFonts w:ascii="Times New Roman" w:hAnsi="Times New Roman" w:cs="Times New Roman"/>
          <w:sz w:val="28"/>
          <w:szCs w:val="28"/>
        </w:rPr>
        <w:t xml:space="preserve"> направляется:</w:t>
      </w:r>
    </w:p>
    <w:p w:rsidR="00FB2F02" w:rsidRPr="00840622" w:rsidRDefault="00FB2F02" w:rsidP="00FB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F02" w:rsidRPr="00840622" w:rsidRDefault="00FB2F02" w:rsidP="00FB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326" w:rsidRPr="00FB2F02">
        <w:rPr>
          <w:rFonts w:ascii="Times New Roman" w:hAnsi="Times New Roman" w:cs="Times New Roman"/>
          <w:sz w:val="28"/>
          <w:szCs w:val="28"/>
        </w:rPr>
        <w:t>качественная фотография работы</w:t>
      </w:r>
      <w:r w:rsidR="00342BF0" w:rsidRPr="00FB2F02">
        <w:rPr>
          <w:rFonts w:ascii="Times New Roman" w:hAnsi="Times New Roman" w:cs="Times New Roman"/>
          <w:sz w:val="28"/>
          <w:szCs w:val="28"/>
        </w:rPr>
        <w:t xml:space="preserve"> (рисунок, плакат, эссе)</w:t>
      </w:r>
      <w:r>
        <w:rPr>
          <w:rFonts w:ascii="Times New Roman" w:hAnsi="Times New Roman" w:cs="Times New Roman"/>
          <w:sz w:val="28"/>
          <w:szCs w:val="28"/>
        </w:rPr>
        <w:t xml:space="preserve"> (файл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разрешение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B2F02">
        <w:rPr>
          <w:rFonts w:ascii="Times New Roman" w:hAnsi="Times New Roman" w:cs="Times New Roman"/>
          <w:sz w:val="28"/>
          <w:szCs w:val="28"/>
        </w:rPr>
        <w:t xml:space="preserve"> или те</w:t>
      </w:r>
      <w:proofErr w:type="gramStart"/>
      <w:r w:rsidRPr="00FB2F0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B2F02">
        <w:rPr>
          <w:rFonts w:ascii="Times New Roman" w:hAnsi="Times New Roman" w:cs="Times New Roman"/>
          <w:sz w:val="28"/>
          <w:szCs w:val="28"/>
        </w:rPr>
        <w:t xml:space="preserve">оектной </w:t>
      </w:r>
      <w:r w:rsidR="00342BF0" w:rsidRPr="00FB2F02"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42BF0" w:rsidRPr="00FB2F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2BF0" w:rsidRPr="00FB2F0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42BF0" w:rsidRPr="00FB2F02">
        <w:rPr>
          <w:rFonts w:ascii="Times New Roman" w:hAnsi="Times New Roman" w:cs="Times New Roman"/>
          <w:sz w:val="28"/>
          <w:szCs w:val="28"/>
        </w:rPr>
        <w:t>;</w:t>
      </w:r>
    </w:p>
    <w:p w:rsidR="00FB2F02" w:rsidRPr="00840622" w:rsidRDefault="00FB2F02" w:rsidP="00FB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7DA" w:rsidRPr="00FB2F02" w:rsidRDefault="003D27DA" w:rsidP="003D27DA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0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</w:t>
      </w:r>
      <w:r>
        <w:rPr>
          <w:rFonts w:ascii="Times New Roman" w:hAnsi="Times New Roman" w:cs="Times New Roman"/>
          <w:sz w:val="28"/>
          <w:szCs w:val="28"/>
        </w:rPr>
        <w:t>ние 1);</w:t>
      </w:r>
    </w:p>
    <w:p w:rsidR="003D27DA" w:rsidRDefault="003D27DA" w:rsidP="00FB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F02" w:rsidRPr="00FB2F02" w:rsidRDefault="00FB2F02" w:rsidP="00FB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02">
        <w:rPr>
          <w:rFonts w:ascii="Times New Roman" w:hAnsi="Times New Roman" w:cs="Times New Roman"/>
          <w:sz w:val="28"/>
          <w:szCs w:val="28"/>
        </w:rPr>
        <w:t xml:space="preserve">- </w:t>
      </w:r>
      <w:r w:rsidR="00A41326" w:rsidRPr="00FB2F02">
        <w:rPr>
          <w:rFonts w:ascii="Times New Roman" w:hAnsi="Times New Roman" w:cs="Times New Roman"/>
          <w:sz w:val="28"/>
          <w:szCs w:val="28"/>
        </w:rPr>
        <w:t>заявка на бланке направляющей организации об участии детей в Конкурс</w:t>
      </w:r>
      <w:r w:rsidR="003D27DA">
        <w:rPr>
          <w:rFonts w:ascii="Times New Roman" w:hAnsi="Times New Roman" w:cs="Times New Roman"/>
          <w:sz w:val="28"/>
          <w:szCs w:val="28"/>
        </w:rPr>
        <w:t xml:space="preserve">е - в формате </w:t>
      </w:r>
      <w:proofErr w:type="spellStart"/>
      <w:r w:rsidR="003D27D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D27D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41326" w:rsidRPr="00FB2F02">
        <w:rPr>
          <w:rFonts w:ascii="Times New Roman" w:hAnsi="Times New Roman" w:cs="Times New Roman"/>
          <w:sz w:val="28"/>
          <w:szCs w:val="28"/>
        </w:rPr>
        <w:t xml:space="preserve">2) на электронный адрес: </w:t>
      </w:r>
      <w:hyperlink r:id="rId8" w:history="1">
        <w:r w:rsidR="00DB5980" w:rsidRPr="001E2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naturalistov</w:t>
        </w:r>
        <w:r w:rsidR="00DB5980" w:rsidRPr="001E2C5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DB5980" w:rsidRPr="001E2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DB5980" w:rsidRPr="00DB59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5980" w:rsidRPr="001E2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B5980" w:rsidRPr="00DB5980">
        <w:rPr>
          <w:rFonts w:ascii="Times New Roman" w:hAnsi="Times New Roman" w:cs="Times New Roman"/>
          <w:sz w:val="28"/>
          <w:szCs w:val="28"/>
        </w:rPr>
        <w:t xml:space="preserve"> </w:t>
      </w:r>
      <w:r w:rsidR="00A41326" w:rsidRPr="00FB2F02">
        <w:rPr>
          <w:rFonts w:ascii="Times New Roman" w:hAnsi="Times New Roman" w:cs="Times New Roman"/>
          <w:sz w:val="28"/>
          <w:szCs w:val="28"/>
        </w:rPr>
        <w:t xml:space="preserve">с пометкой «Конкурс </w:t>
      </w:r>
      <w:proofErr w:type="spellStart"/>
      <w:r w:rsidR="00A41326" w:rsidRPr="00FB2F02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="00A41326" w:rsidRPr="00FB2F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2F02" w:rsidRPr="00FB2F02" w:rsidRDefault="00FB2F02" w:rsidP="00FB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326" w:rsidRPr="00E72CF9" w:rsidRDefault="00A41326" w:rsidP="00E72CF9">
      <w:pPr>
        <w:pStyle w:val="a3"/>
        <w:shd w:val="clear" w:color="auto" w:fill="FFFFFF"/>
        <w:spacing w:before="264" w:beforeAutospacing="0" w:after="0" w:afterAutospacing="0"/>
        <w:ind w:right="105" w:firstLine="708"/>
        <w:jc w:val="both"/>
        <w:rPr>
          <w:rFonts w:eastAsiaTheme="minorHAnsi"/>
          <w:sz w:val="28"/>
          <w:szCs w:val="28"/>
          <w:lang w:eastAsia="en-US"/>
        </w:rPr>
      </w:pPr>
      <w:r w:rsidRPr="00E72CF9">
        <w:rPr>
          <w:rFonts w:eastAsiaTheme="minorHAnsi"/>
          <w:sz w:val="28"/>
          <w:szCs w:val="28"/>
          <w:lang w:eastAsia="en-US"/>
        </w:rPr>
        <w:t xml:space="preserve">Ответственный за проведение муниципального этапа </w:t>
      </w:r>
      <w:r w:rsidR="00FB2F02">
        <w:rPr>
          <w:rFonts w:eastAsiaTheme="minorHAnsi"/>
          <w:sz w:val="28"/>
          <w:szCs w:val="28"/>
          <w:lang w:eastAsia="en-US"/>
        </w:rPr>
        <w:t>конкурса – Федорова Екатерина Викторо</w:t>
      </w:r>
      <w:r w:rsidRPr="00E72CF9">
        <w:rPr>
          <w:rFonts w:eastAsiaTheme="minorHAnsi"/>
          <w:sz w:val="28"/>
          <w:szCs w:val="28"/>
          <w:lang w:eastAsia="en-US"/>
        </w:rPr>
        <w:t>вн</w:t>
      </w:r>
      <w:r w:rsidR="007347FD">
        <w:rPr>
          <w:rFonts w:eastAsiaTheme="minorHAnsi"/>
          <w:sz w:val="28"/>
          <w:szCs w:val="28"/>
          <w:lang w:eastAsia="en-US"/>
        </w:rPr>
        <w:t xml:space="preserve">а, методист </w:t>
      </w:r>
      <w:r w:rsidR="00FB2F02">
        <w:rPr>
          <w:rFonts w:eastAsiaTheme="minorHAnsi"/>
          <w:sz w:val="28"/>
          <w:szCs w:val="28"/>
          <w:lang w:eastAsia="en-US"/>
        </w:rPr>
        <w:t>отдела</w:t>
      </w:r>
      <w:r w:rsidR="007347FD">
        <w:rPr>
          <w:rFonts w:eastAsiaTheme="minorHAnsi"/>
          <w:sz w:val="28"/>
          <w:szCs w:val="28"/>
          <w:lang w:eastAsia="en-US"/>
        </w:rPr>
        <w:t xml:space="preserve"> естественнонаучной направленности</w:t>
      </w:r>
      <w:r w:rsidR="00FB2F02">
        <w:rPr>
          <w:rFonts w:eastAsiaTheme="minorHAnsi"/>
          <w:sz w:val="28"/>
          <w:szCs w:val="28"/>
          <w:lang w:eastAsia="en-US"/>
        </w:rPr>
        <w:t xml:space="preserve"> </w:t>
      </w:r>
      <w:r w:rsidRPr="00E72CF9">
        <w:rPr>
          <w:rFonts w:eastAsiaTheme="minorHAnsi"/>
          <w:sz w:val="28"/>
          <w:szCs w:val="28"/>
          <w:lang w:eastAsia="en-US"/>
        </w:rPr>
        <w:t>МБОУ ДО «Тосненский районный ДЮЦ», конт</w:t>
      </w:r>
      <w:r w:rsidR="00121B52">
        <w:rPr>
          <w:rFonts w:eastAsiaTheme="minorHAnsi"/>
          <w:sz w:val="28"/>
          <w:szCs w:val="28"/>
          <w:lang w:eastAsia="en-US"/>
        </w:rPr>
        <w:t>актные</w:t>
      </w:r>
      <w:r w:rsidR="00FB2F02">
        <w:rPr>
          <w:rFonts w:eastAsiaTheme="minorHAnsi"/>
          <w:sz w:val="28"/>
          <w:szCs w:val="28"/>
          <w:lang w:eastAsia="en-US"/>
        </w:rPr>
        <w:t xml:space="preserve"> телефон</w:t>
      </w:r>
      <w:r w:rsidR="003274C5">
        <w:rPr>
          <w:rFonts w:eastAsiaTheme="minorHAnsi"/>
          <w:sz w:val="28"/>
          <w:szCs w:val="28"/>
          <w:lang w:eastAsia="en-US"/>
        </w:rPr>
        <w:t xml:space="preserve">ы: </w:t>
      </w:r>
      <w:proofErr w:type="spellStart"/>
      <w:r w:rsidR="003274C5">
        <w:rPr>
          <w:rFonts w:eastAsiaTheme="minorHAnsi"/>
          <w:sz w:val="28"/>
          <w:szCs w:val="28"/>
          <w:lang w:eastAsia="en-US"/>
        </w:rPr>
        <w:t>раб</w:t>
      </w:r>
      <w:proofErr w:type="gramStart"/>
      <w:r w:rsidR="003274C5">
        <w:rPr>
          <w:rFonts w:eastAsiaTheme="minorHAnsi"/>
          <w:sz w:val="28"/>
          <w:szCs w:val="28"/>
          <w:lang w:eastAsia="en-US"/>
        </w:rPr>
        <w:t>.т</w:t>
      </w:r>
      <w:proofErr w:type="spellEnd"/>
      <w:proofErr w:type="gramEnd"/>
      <w:r w:rsidR="003274C5">
        <w:rPr>
          <w:rFonts w:eastAsiaTheme="minorHAnsi"/>
          <w:sz w:val="28"/>
          <w:szCs w:val="28"/>
          <w:lang w:eastAsia="en-US"/>
        </w:rPr>
        <w:t xml:space="preserve">. </w:t>
      </w:r>
      <w:r w:rsidR="00121B52">
        <w:rPr>
          <w:rFonts w:eastAsiaTheme="minorHAnsi"/>
          <w:sz w:val="28"/>
          <w:szCs w:val="28"/>
          <w:lang w:eastAsia="en-US"/>
        </w:rPr>
        <w:t xml:space="preserve">2-43-87; </w:t>
      </w:r>
      <w:proofErr w:type="spellStart"/>
      <w:r w:rsidR="00121B52">
        <w:rPr>
          <w:rFonts w:eastAsiaTheme="minorHAnsi"/>
          <w:sz w:val="28"/>
          <w:szCs w:val="28"/>
          <w:lang w:eastAsia="en-US"/>
        </w:rPr>
        <w:t>моб.т</w:t>
      </w:r>
      <w:proofErr w:type="spellEnd"/>
      <w:r w:rsidR="00121B52">
        <w:rPr>
          <w:rFonts w:eastAsiaTheme="minorHAnsi"/>
          <w:sz w:val="28"/>
          <w:szCs w:val="28"/>
          <w:lang w:eastAsia="en-US"/>
        </w:rPr>
        <w:t>.</w:t>
      </w:r>
      <w:r w:rsidR="00FB2F02">
        <w:rPr>
          <w:rFonts w:eastAsiaTheme="minorHAnsi"/>
          <w:sz w:val="28"/>
          <w:szCs w:val="28"/>
          <w:lang w:eastAsia="en-US"/>
        </w:rPr>
        <w:t xml:space="preserve"> 8 911 833-73-88</w:t>
      </w:r>
      <w:r w:rsidRPr="00E72CF9">
        <w:rPr>
          <w:rFonts w:eastAsiaTheme="minorHAnsi"/>
          <w:sz w:val="28"/>
          <w:szCs w:val="28"/>
          <w:lang w:eastAsia="en-US"/>
        </w:rPr>
        <w:t>.</w:t>
      </w:r>
    </w:p>
    <w:p w:rsidR="00A41326" w:rsidRPr="00E72CF9" w:rsidRDefault="00A41326" w:rsidP="00E72C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420C" w:rsidRDefault="00342BF0" w:rsidP="00334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F9">
        <w:rPr>
          <w:rFonts w:ascii="Times New Roman" w:hAnsi="Times New Roman" w:cs="Times New Roman"/>
          <w:sz w:val="28"/>
          <w:szCs w:val="28"/>
        </w:rPr>
        <w:t>6</w:t>
      </w:r>
      <w:r w:rsidR="00D65D84" w:rsidRPr="00E72CF9">
        <w:rPr>
          <w:rFonts w:ascii="Times New Roman" w:hAnsi="Times New Roman" w:cs="Times New Roman"/>
          <w:sz w:val="28"/>
          <w:szCs w:val="28"/>
        </w:rPr>
        <w:t>.</w:t>
      </w:r>
      <w:r w:rsidR="0034618E" w:rsidRPr="00E72CF9">
        <w:rPr>
          <w:rFonts w:ascii="Times New Roman" w:hAnsi="Times New Roman" w:cs="Times New Roman"/>
          <w:sz w:val="28"/>
          <w:szCs w:val="28"/>
        </w:rPr>
        <w:t>3</w:t>
      </w:r>
      <w:r w:rsidR="00D65D84" w:rsidRPr="00E72CF9">
        <w:rPr>
          <w:rFonts w:ascii="Times New Roman" w:hAnsi="Times New Roman" w:cs="Times New Roman"/>
          <w:sz w:val="28"/>
          <w:szCs w:val="28"/>
        </w:rPr>
        <w:t xml:space="preserve">. Победители и призёры </w:t>
      </w:r>
      <w:r w:rsidR="00984E51" w:rsidRPr="00E72CF9">
        <w:rPr>
          <w:rFonts w:ascii="Times New Roman" w:hAnsi="Times New Roman" w:cs="Times New Roman"/>
          <w:sz w:val="28"/>
          <w:szCs w:val="28"/>
        </w:rPr>
        <w:t>районного этапа</w:t>
      </w:r>
      <w:r w:rsidR="00D65D84" w:rsidRPr="00E72CF9">
        <w:rPr>
          <w:rFonts w:ascii="Times New Roman" w:hAnsi="Times New Roman" w:cs="Times New Roman"/>
          <w:sz w:val="28"/>
          <w:szCs w:val="28"/>
        </w:rPr>
        <w:t xml:space="preserve"> Конкурса определяются на основании результатов оценки работ участников в соответствии с </w:t>
      </w:r>
      <w:r w:rsidR="00D65D84" w:rsidRPr="00E72CF9">
        <w:rPr>
          <w:rFonts w:ascii="Times New Roman" w:hAnsi="Times New Roman" w:cs="Times New Roman"/>
          <w:sz w:val="28"/>
          <w:szCs w:val="28"/>
        </w:rPr>
        <w:lastRenderedPageBreak/>
        <w:t>критериями, указанными в настоящем Положении. Результаты 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33420C" w:rsidRDefault="00342BF0" w:rsidP="00334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F9">
        <w:rPr>
          <w:rFonts w:ascii="Times New Roman" w:hAnsi="Times New Roman" w:cs="Times New Roman"/>
          <w:sz w:val="28"/>
          <w:szCs w:val="28"/>
        </w:rPr>
        <w:t>6.4. Рабо</w:t>
      </w:r>
      <w:r w:rsidR="003274C5">
        <w:rPr>
          <w:rFonts w:ascii="Times New Roman" w:hAnsi="Times New Roman" w:cs="Times New Roman"/>
          <w:sz w:val="28"/>
          <w:szCs w:val="28"/>
        </w:rPr>
        <w:t xml:space="preserve">ты победителей и призеров </w:t>
      </w:r>
      <w:r w:rsidRPr="00E72CF9">
        <w:rPr>
          <w:rFonts w:ascii="Times New Roman" w:hAnsi="Times New Roman" w:cs="Times New Roman"/>
          <w:sz w:val="28"/>
          <w:szCs w:val="28"/>
        </w:rPr>
        <w:t xml:space="preserve">могут быть направлены на </w:t>
      </w:r>
      <w:r w:rsidR="0033420C">
        <w:rPr>
          <w:rFonts w:ascii="Times New Roman" w:hAnsi="Times New Roman" w:cs="Times New Roman"/>
          <w:sz w:val="28"/>
          <w:szCs w:val="28"/>
        </w:rPr>
        <w:t>региональный этап К</w:t>
      </w:r>
      <w:r w:rsidRPr="00E72CF9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33420C" w:rsidRDefault="00D65D84" w:rsidP="00334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F9">
        <w:rPr>
          <w:rFonts w:ascii="Times New Roman" w:hAnsi="Times New Roman" w:cs="Times New Roman"/>
          <w:sz w:val="28"/>
          <w:szCs w:val="28"/>
        </w:rPr>
        <w:t>6.</w:t>
      </w:r>
      <w:r w:rsidR="00342BF0" w:rsidRPr="00E72CF9">
        <w:rPr>
          <w:rFonts w:ascii="Times New Roman" w:hAnsi="Times New Roman" w:cs="Times New Roman"/>
          <w:sz w:val="28"/>
          <w:szCs w:val="28"/>
        </w:rPr>
        <w:t>5.</w:t>
      </w:r>
      <w:r w:rsidRPr="00E72CF9">
        <w:rPr>
          <w:rFonts w:ascii="Times New Roman" w:hAnsi="Times New Roman" w:cs="Times New Roman"/>
          <w:sz w:val="28"/>
          <w:szCs w:val="28"/>
        </w:rPr>
        <w:t xml:space="preserve"> Критерии оценивания конкурсных работ</w:t>
      </w:r>
      <w:r w:rsidR="0058268A">
        <w:rPr>
          <w:rFonts w:ascii="Times New Roman" w:hAnsi="Times New Roman" w:cs="Times New Roman"/>
          <w:sz w:val="28"/>
          <w:szCs w:val="28"/>
        </w:rPr>
        <w:t xml:space="preserve"> по каждой номинации представлены в Приложении</w:t>
      </w:r>
      <w:r w:rsidR="003D27DA">
        <w:rPr>
          <w:rFonts w:ascii="Times New Roman" w:hAnsi="Times New Roman" w:cs="Times New Roman"/>
          <w:sz w:val="28"/>
          <w:szCs w:val="28"/>
        </w:rPr>
        <w:t xml:space="preserve"> 3</w:t>
      </w:r>
      <w:r w:rsidR="0058268A">
        <w:rPr>
          <w:rFonts w:ascii="Times New Roman" w:hAnsi="Times New Roman" w:cs="Times New Roman"/>
          <w:sz w:val="28"/>
          <w:szCs w:val="28"/>
        </w:rPr>
        <w:t xml:space="preserve"> к </w:t>
      </w:r>
      <w:r w:rsidR="0033420C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33420C" w:rsidRDefault="0033420C" w:rsidP="00334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0C" w:rsidRDefault="0033420C" w:rsidP="003342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33DFB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награждение, заключительные положения</w:t>
      </w:r>
    </w:p>
    <w:p w:rsidR="0033420C" w:rsidRPr="0033420C" w:rsidRDefault="0033420C" w:rsidP="00334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0C" w:rsidRDefault="0033420C" w:rsidP="00334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 Все участники Конкурса награждаются с</w:t>
      </w:r>
      <w:r w:rsidRPr="00233DFB">
        <w:rPr>
          <w:rFonts w:ascii="Times New Roman" w:eastAsia="Times New Roman" w:hAnsi="Times New Roman"/>
          <w:sz w:val="28"/>
          <w:szCs w:val="28"/>
        </w:rPr>
        <w:t>ертификатом участника (в электронном виде).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3420C" w:rsidRDefault="0033420C" w:rsidP="00734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7.2. Победители (1 место) и п</w:t>
      </w:r>
      <w:r w:rsidRPr="00233DFB">
        <w:rPr>
          <w:rFonts w:ascii="Times New Roman" w:eastAsia="Times New Roman" w:hAnsi="Times New Roman"/>
          <w:sz w:val="28"/>
          <w:szCs w:val="28"/>
        </w:rPr>
        <w:t>ри</w:t>
      </w:r>
      <w:r>
        <w:rPr>
          <w:rFonts w:ascii="Times New Roman" w:eastAsia="Times New Roman" w:hAnsi="Times New Roman"/>
          <w:sz w:val="28"/>
          <w:szCs w:val="28"/>
        </w:rPr>
        <w:t>зёры (2, 3 места) награждаются д</w:t>
      </w:r>
      <w:r w:rsidRPr="00233DFB">
        <w:rPr>
          <w:rFonts w:ascii="Times New Roman" w:eastAsia="Times New Roman" w:hAnsi="Times New Roman"/>
          <w:sz w:val="28"/>
          <w:szCs w:val="28"/>
        </w:rPr>
        <w:t>ипломо</w:t>
      </w:r>
      <w:r w:rsidR="007347FD">
        <w:rPr>
          <w:rFonts w:ascii="Times New Roman" w:eastAsia="Times New Roman" w:hAnsi="Times New Roman"/>
          <w:sz w:val="28"/>
          <w:szCs w:val="28"/>
        </w:rPr>
        <w:t>м муниципального этапа Конкурса и призами.</w:t>
      </w:r>
    </w:p>
    <w:p w:rsidR="007347FD" w:rsidRPr="007347FD" w:rsidRDefault="007347FD" w:rsidP="00734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  <w:sectPr w:rsidR="007347FD" w:rsidRPr="007347FD" w:rsidSect="00CA005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61242" w:rsidRPr="006A1744" w:rsidRDefault="00354AAF" w:rsidP="003D27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74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3D27DA" w:rsidRPr="006A1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744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3D27DA" w:rsidRPr="003D27DA" w:rsidRDefault="003D27DA" w:rsidP="003D27DA">
      <w:pPr>
        <w:jc w:val="right"/>
        <w:rPr>
          <w:rFonts w:ascii="Times New Roman" w:hAnsi="Times New Roman" w:cs="Times New Roman"/>
        </w:rPr>
      </w:pPr>
    </w:p>
    <w:p w:rsidR="00861242" w:rsidRPr="003D27DA" w:rsidRDefault="00861242" w:rsidP="003D27D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1242">
        <w:rPr>
          <w:rFonts w:ascii="Times New Roman" w:eastAsia="Times New Roman" w:hAnsi="Times New Roman"/>
          <w:b/>
          <w:sz w:val="28"/>
          <w:szCs w:val="28"/>
        </w:rPr>
        <w:t>Согласие родителей (законных представителей) на обработку персональных данных ребенка.</w:t>
      </w:r>
    </w:p>
    <w:p w:rsidR="00354AAF" w:rsidRPr="00861242" w:rsidRDefault="00861242" w:rsidP="0086124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1242">
        <w:rPr>
          <w:rFonts w:ascii="Times New Roman" w:eastAsia="Times New Roman" w:hAnsi="Times New Roman"/>
          <w:sz w:val="28"/>
          <w:szCs w:val="28"/>
        </w:rPr>
        <w:t>Я</w:t>
      </w:r>
      <w:proofErr w:type="gramStart"/>
      <w:r w:rsidRPr="00861242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861242">
        <w:rPr>
          <w:rFonts w:ascii="Times New Roman" w:eastAsia="Times New Roman" w:hAnsi="Times New Roman"/>
          <w:sz w:val="28"/>
          <w:szCs w:val="28"/>
        </w:rPr>
        <w:t>__________________________________________ , паспорт______________ выдан « » __________20 __года кем_________________________________, проживающий/</w:t>
      </w:r>
      <w:proofErr w:type="spellStart"/>
      <w:r w:rsidRPr="00861242"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Pr="00861242">
        <w:rPr>
          <w:rFonts w:ascii="Times New Roman" w:eastAsia="Times New Roman" w:hAnsi="Times New Roman"/>
          <w:sz w:val="28"/>
          <w:szCs w:val="28"/>
        </w:rPr>
        <w:t xml:space="preserve"> по адресу__________________________________________, в соответствии со ст. 9 Федерального закона № 152-ФЗ «О защите персональных данных» даю согласие МБОУ ДО «Тосненский ДЮЦ» на обработку персональных данных моего ребёнка______________________________________________________, «___»________ ______ года рождения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уничтожение). Я даю согласие на общедоступность данных моего ребенка в образовательных целях: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</w:t>
      </w:r>
      <w:r>
        <w:rPr>
          <w:rFonts w:ascii="Times New Roman" w:eastAsia="Times New Roman" w:hAnsi="Times New Roman"/>
          <w:sz w:val="28"/>
          <w:szCs w:val="28"/>
        </w:rPr>
        <w:t>, официальной странице в социальных сетях</w:t>
      </w:r>
      <w:r w:rsidRPr="00861242">
        <w:rPr>
          <w:rFonts w:ascii="Times New Roman" w:eastAsia="Times New Roman" w:hAnsi="Times New Roman"/>
          <w:sz w:val="28"/>
          <w:szCs w:val="28"/>
        </w:rPr>
        <w:t xml:space="preserve"> МБОУ ДО «Тосненский ДЮЦ» официальных фотографий, видео моего ребёнка</w:t>
      </w:r>
      <w:r>
        <w:rPr>
          <w:rFonts w:ascii="Times New Roman" w:eastAsia="Times New Roman" w:hAnsi="Times New Roman"/>
          <w:sz w:val="28"/>
          <w:szCs w:val="28"/>
        </w:rPr>
        <w:t>, результатов участия в конкурсе</w:t>
      </w:r>
      <w:r w:rsidRPr="00861242">
        <w:rPr>
          <w:rFonts w:ascii="Times New Roman" w:eastAsia="Times New Roman" w:hAnsi="Times New Roman"/>
          <w:sz w:val="28"/>
          <w:szCs w:val="28"/>
        </w:rPr>
        <w:t>. Я уведомлен и согласен с тем, что указанное Согласие может быть отозвано мною в письменном виде. Я ознакомлен с документами организаций, устанавливающими порядок обработки персональных данных участников, а также с моими правами и обязанностями в этой сфере. Согласие дано на срок до момента его отзыва в письменном виде.</w:t>
      </w:r>
    </w:p>
    <w:p w:rsidR="003D27DA" w:rsidRDefault="003D27DA" w:rsidP="003D27DA">
      <w:pPr>
        <w:shd w:val="clear" w:color="auto" w:fill="FFFFFF"/>
        <w:tabs>
          <w:tab w:val="left" w:pos="6298"/>
        </w:tabs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54AAF" w:rsidRPr="00861242" w:rsidRDefault="00861242" w:rsidP="003D27DA">
      <w:pPr>
        <w:shd w:val="clear" w:color="auto" w:fill="FFFFFF"/>
        <w:tabs>
          <w:tab w:val="left" w:pos="6298"/>
        </w:tabs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«____» _______</w:t>
      </w:r>
      <w:r w:rsidR="003D27DA">
        <w:rPr>
          <w:rFonts w:ascii="Times New Roman" w:eastAsia="Times New Roman" w:hAnsi="Times New Roman"/>
          <w:sz w:val="28"/>
          <w:szCs w:val="28"/>
        </w:rPr>
        <w:t>2024</w:t>
      </w:r>
      <w:r w:rsidR="00354AAF" w:rsidRPr="00861242"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3D27DA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354AAF" w:rsidRPr="00861242">
        <w:rPr>
          <w:rFonts w:ascii="Times New Roman" w:eastAsia="Times New Roman" w:hAnsi="Times New Roman"/>
          <w:sz w:val="28"/>
          <w:szCs w:val="28"/>
        </w:rPr>
        <w:t xml:space="preserve"> ________</w:t>
      </w:r>
      <w:r w:rsidR="003D27DA">
        <w:rPr>
          <w:rFonts w:ascii="Times New Roman" w:eastAsia="Times New Roman" w:hAnsi="Times New Roman"/>
          <w:sz w:val="28"/>
          <w:szCs w:val="28"/>
        </w:rPr>
        <w:t>__</w:t>
      </w:r>
      <w:r w:rsidR="00354AAF" w:rsidRPr="00861242">
        <w:rPr>
          <w:rFonts w:ascii="Times New Roman" w:eastAsia="Times New Roman" w:hAnsi="Times New Roman"/>
          <w:sz w:val="28"/>
          <w:szCs w:val="28"/>
        </w:rPr>
        <w:t xml:space="preserve">            __</w:t>
      </w:r>
      <w:r w:rsidR="003D27DA"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354AAF" w:rsidRPr="00861242" w:rsidRDefault="00354AAF" w:rsidP="003D27DA">
      <w:pPr>
        <w:shd w:val="clear" w:color="auto" w:fill="FFFFFF"/>
        <w:tabs>
          <w:tab w:val="left" w:pos="6298"/>
        </w:tabs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61242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61242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861242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3D27DA">
        <w:rPr>
          <w:rFonts w:ascii="Times New Roman" w:eastAsia="Times New Roman" w:hAnsi="Times New Roman"/>
          <w:sz w:val="28"/>
          <w:szCs w:val="28"/>
        </w:rPr>
        <w:t xml:space="preserve">        п</w:t>
      </w:r>
      <w:r w:rsidRPr="00861242">
        <w:rPr>
          <w:rFonts w:ascii="Times New Roman" w:eastAsia="Times New Roman" w:hAnsi="Times New Roman"/>
          <w:sz w:val="28"/>
          <w:szCs w:val="28"/>
        </w:rPr>
        <w:t xml:space="preserve">одпись       </w:t>
      </w:r>
      <w:r w:rsidR="003D27D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861242">
        <w:rPr>
          <w:rFonts w:ascii="Times New Roman" w:eastAsia="Times New Roman" w:hAnsi="Times New Roman"/>
          <w:sz w:val="28"/>
          <w:szCs w:val="28"/>
        </w:rPr>
        <w:t xml:space="preserve">   ФИО</w:t>
      </w:r>
    </w:p>
    <w:p w:rsidR="00354AAF" w:rsidRPr="00861242" w:rsidRDefault="00354AAF" w:rsidP="00861242">
      <w:pPr>
        <w:tabs>
          <w:tab w:val="left" w:pos="709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354AAF" w:rsidRDefault="00354AAF" w:rsidP="00354AAF">
      <w:pPr>
        <w:jc w:val="right"/>
        <w:rPr>
          <w:rFonts w:ascii="Times New Roman" w:hAnsi="Times New Roman" w:cs="Times New Roman"/>
          <w:sz w:val="26"/>
          <w:szCs w:val="26"/>
        </w:rPr>
        <w:sectPr w:rsidR="00354AAF" w:rsidSect="00CA005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54AAF" w:rsidRPr="006A1744" w:rsidRDefault="00354AAF" w:rsidP="00354AAF">
      <w:pPr>
        <w:tabs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6A174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D27DA" w:rsidRPr="006A1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74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tbl>
      <w:tblPr>
        <w:tblStyle w:val="aa"/>
        <w:tblW w:w="147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266"/>
        <w:gridCol w:w="7443"/>
      </w:tblGrid>
      <w:tr w:rsidR="00617E40" w:rsidTr="006A1744">
        <w:tc>
          <w:tcPr>
            <w:tcW w:w="7266" w:type="dxa"/>
          </w:tcPr>
          <w:p w:rsidR="006A1744" w:rsidRDefault="00617E40" w:rsidP="00354AAF">
            <w:pPr>
              <w:tabs>
                <w:tab w:val="left" w:pos="1575"/>
                <w:tab w:val="left" w:pos="3684"/>
                <w:tab w:val="right" w:pos="1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</w:t>
            </w:r>
          </w:p>
          <w:p w:rsidR="00617E40" w:rsidRDefault="00617E40" w:rsidP="00354AAF">
            <w:pPr>
              <w:tabs>
                <w:tab w:val="left" w:pos="1575"/>
                <w:tab w:val="left" w:pos="3684"/>
                <w:tab w:val="right" w:pos="1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направляющей организации</w:t>
            </w:r>
          </w:p>
        </w:tc>
        <w:tc>
          <w:tcPr>
            <w:tcW w:w="7443" w:type="dxa"/>
          </w:tcPr>
          <w:p w:rsidR="00617E40" w:rsidRDefault="00617E40" w:rsidP="00617E40">
            <w:pPr>
              <w:tabs>
                <w:tab w:val="left" w:pos="1575"/>
                <w:tab w:val="left" w:pos="3684"/>
                <w:tab w:val="righ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</w:t>
            </w:r>
            <w:r w:rsidR="006A174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айонного конкурса</w:t>
            </w:r>
          </w:p>
          <w:p w:rsidR="00617E40" w:rsidRDefault="006A1744" w:rsidP="00617E40">
            <w:pPr>
              <w:tabs>
                <w:tab w:val="left" w:pos="1575"/>
                <w:tab w:val="left" w:pos="3684"/>
                <w:tab w:val="righ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7E40">
              <w:rPr>
                <w:rFonts w:ascii="Times New Roman" w:hAnsi="Times New Roman" w:cs="Times New Roman"/>
                <w:sz w:val="28"/>
                <w:szCs w:val="28"/>
              </w:rPr>
              <w:t>етского и юношеского творчества</w:t>
            </w:r>
          </w:p>
          <w:p w:rsidR="006A1744" w:rsidRDefault="006A1744" w:rsidP="00617E40">
            <w:pPr>
              <w:tabs>
                <w:tab w:val="left" w:pos="1575"/>
                <w:tab w:val="left" w:pos="3684"/>
                <w:tab w:val="righ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7E40">
              <w:rPr>
                <w:rFonts w:ascii="Times New Roman" w:hAnsi="Times New Roman" w:cs="Times New Roman"/>
                <w:sz w:val="28"/>
                <w:szCs w:val="28"/>
              </w:rPr>
              <w:t xml:space="preserve">о энергосбережению </w:t>
            </w:r>
          </w:p>
          <w:p w:rsidR="00617E40" w:rsidRPr="006A1744" w:rsidRDefault="006A1744" w:rsidP="00617E40">
            <w:pPr>
              <w:tabs>
                <w:tab w:val="left" w:pos="1575"/>
                <w:tab w:val="left" w:pos="3684"/>
                <w:tab w:val="righ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1744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 2024</w:t>
            </w:r>
          </w:p>
        </w:tc>
      </w:tr>
    </w:tbl>
    <w:p w:rsidR="00617E40" w:rsidRDefault="00617E40" w:rsidP="00354AAF">
      <w:pPr>
        <w:tabs>
          <w:tab w:val="left" w:pos="1575"/>
          <w:tab w:val="left" w:pos="3684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354AAF" w:rsidRPr="00343CF5" w:rsidRDefault="00354AAF" w:rsidP="006A1744">
      <w:pPr>
        <w:tabs>
          <w:tab w:val="left" w:pos="36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343CF5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Заявка </w:t>
      </w:r>
    </w:p>
    <w:p w:rsidR="006A1744" w:rsidRDefault="00354AAF" w:rsidP="006A1744">
      <w:pPr>
        <w:tabs>
          <w:tab w:val="left" w:pos="36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F5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на участие в </w:t>
      </w:r>
      <w:r w:rsidR="00617E40">
        <w:rPr>
          <w:rFonts w:ascii="Times New Roman" w:hAnsi="Times New Roman" w:cs="Times New Roman"/>
          <w:b/>
          <w:sz w:val="28"/>
          <w:szCs w:val="28"/>
          <w:lang w:eastAsia="x-none"/>
        </w:rPr>
        <w:t>р</w:t>
      </w:r>
      <w:r w:rsidRPr="00354AAF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айонном конкурсе </w:t>
      </w:r>
      <w:r w:rsidRPr="00354AAF">
        <w:rPr>
          <w:rFonts w:ascii="Times New Roman" w:hAnsi="Times New Roman" w:cs="Times New Roman"/>
          <w:b/>
          <w:sz w:val="28"/>
          <w:szCs w:val="28"/>
        </w:rPr>
        <w:t xml:space="preserve">детского и юношеского творчества </w:t>
      </w:r>
    </w:p>
    <w:p w:rsidR="00354AAF" w:rsidRPr="006A1744" w:rsidRDefault="00354AAF" w:rsidP="006A1744">
      <w:pPr>
        <w:tabs>
          <w:tab w:val="left" w:pos="3684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AF">
        <w:rPr>
          <w:rFonts w:ascii="Times New Roman" w:hAnsi="Times New Roman" w:cs="Times New Roman"/>
          <w:b/>
          <w:sz w:val="28"/>
          <w:szCs w:val="28"/>
        </w:rPr>
        <w:t>по энергосбережению</w:t>
      </w:r>
      <w:r w:rsidR="006A1744">
        <w:rPr>
          <w:rFonts w:ascii="Times New Roman" w:hAnsi="Times New Roman" w:cs="Times New Roman"/>
          <w:b/>
          <w:sz w:val="28"/>
          <w:szCs w:val="28"/>
        </w:rPr>
        <w:t xml:space="preserve"> «#</w:t>
      </w:r>
      <w:proofErr w:type="spellStart"/>
      <w:r w:rsidR="006A1744">
        <w:rPr>
          <w:rFonts w:ascii="Times New Roman" w:hAnsi="Times New Roman" w:cs="Times New Roman"/>
          <w:b/>
          <w:sz w:val="28"/>
          <w:szCs w:val="28"/>
        </w:rPr>
        <w:t>ВместеЯрче</w:t>
      </w:r>
      <w:proofErr w:type="spellEnd"/>
      <w:r w:rsidR="006A1744">
        <w:rPr>
          <w:rFonts w:ascii="Times New Roman" w:hAnsi="Times New Roman" w:cs="Times New Roman"/>
          <w:b/>
          <w:sz w:val="28"/>
          <w:szCs w:val="28"/>
        </w:rPr>
        <w:t xml:space="preserve">» 2024 </w:t>
      </w:r>
    </w:p>
    <w:p w:rsidR="00354AAF" w:rsidRPr="00343CF5" w:rsidRDefault="00354AAF" w:rsidP="006A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054"/>
        <w:gridCol w:w="2054"/>
        <w:gridCol w:w="1935"/>
        <w:gridCol w:w="2175"/>
        <w:gridCol w:w="1985"/>
        <w:gridCol w:w="2268"/>
        <w:gridCol w:w="2724"/>
      </w:tblGrid>
      <w:tr w:rsidR="00354AAF" w:rsidRPr="00022AA8" w:rsidTr="00354AAF">
        <w:trPr>
          <w:jc w:val="center"/>
        </w:trPr>
        <w:tc>
          <w:tcPr>
            <w:tcW w:w="702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4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054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35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2175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Возраст участника конкурса</w:t>
            </w:r>
          </w:p>
        </w:tc>
        <w:tc>
          <w:tcPr>
            <w:tcW w:w="1985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класс, группа</w:t>
            </w:r>
          </w:p>
        </w:tc>
        <w:tc>
          <w:tcPr>
            <w:tcW w:w="2268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724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</w:p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  <w:tr w:rsidR="00354AAF" w:rsidRPr="00F6795B" w:rsidTr="00354AAF">
        <w:trPr>
          <w:jc w:val="center"/>
        </w:trPr>
        <w:tc>
          <w:tcPr>
            <w:tcW w:w="702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354AAF" w:rsidRPr="006A1744" w:rsidRDefault="00354AAF" w:rsidP="006A1744">
            <w:pPr>
              <w:tabs>
                <w:tab w:val="left" w:pos="3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AAF" w:rsidRPr="00343CF5" w:rsidRDefault="00354AAF" w:rsidP="00354AAF">
      <w:pPr>
        <w:tabs>
          <w:tab w:val="left" w:pos="3684"/>
        </w:tabs>
        <w:ind w:left="360"/>
        <w:jc w:val="right"/>
        <w:rPr>
          <w:rFonts w:ascii="Times New Roman" w:hAnsi="Times New Roman" w:cs="Times New Roman"/>
          <w:b/>
          <w:lang w:val="x-none" w:eastAsia="x-none"/>
        </w:rPr>
      </w:pPr>
    </w:p>
    <w:p w:rsidR="00354AAF" w:rsidRPr="00343CF5" w:rsidRDefault="00354AAF" w:rsidP="00354AAF">
      <w:pPr>
        <w:ind w:hanging="40"/>
        <w:jc w:val="center"/>
        <w:rPr>
          <w:rFonts w:ascii="Times New Roman" w:hAnsi="Times New Roman" w:cs="Times New Roman"/>
          <w:b/>
          <w:lang w:eastAsia="x-none"/>
        </w:rPr>
      </w:pPr>
    </w:p>
    <w:p w:rsidR="00354AAF" w:rsidRPr="00343CF5" w:rsidRDefault="00354AAF" w:rsidP="00354AAF">
      <w:pPr>
        <w:ind w:hanging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343CF5">
        <w:rPr>
          <w:rFonts w:ascii="Times New Roman" w:hAnsi="Times New Roman" w:cs="Times New Roman"/>
          <w:sz w:val="28"/>
          <w:szCs w:val="28"/>
        </w:rPr>
        <w:t xml:space="preserve"> учреждения: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3C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43CF5">
        <w:rPr>
          <w:rFonts w:ascii="Times New Roman" w:hAnsi="Times New Roman" w:cs="Times New Roman"/>
          <w:sz w:val="28"/>
          <w:szCs w:val="28"/>
        </w:rPr>
        <w:tab/>
      </w:r>
      <w:r w:rsidRPr="00343CF5"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</w:p>
    <w:p w:rsidR="006A1744" w:rsidRDefault="00354AAF" w:rsidP="00354AAF">
      <w:pPr>
        <w:rPr>
          <w:rFonts w:ascii="Times New Roman" w:hAnsi="Times New Roman" w:cs="Times New Roman"/>
          <w:sz w:val="28"/>
          <w:szCs w:val="28"/>
        </w:rPr>
      </w:pPr>
      <w:r w:rsidRPr="00343CF5">
        <w:rPr>
          <w:rFonts w:ascii="Times New Roman" w:hAnsi="Times New Roman" w:cs="Times New Roman"/>
          <w:sz w:val="28"/>
          <w:szCs w:val="28"/>
        </w:rPr>
        <w:t>М.П.</w:t>
      </w:r>
      <w:r w:rsidR="006A1744">
        <w:rPr>
          <w:rFonts w:ascii="Times New Roman" w:hAnsi="Times New Roman" w:cs="Times New Roman"/>
          <w:sz w:val="28"/>
          <w:szCs w:val="28"/>
        </w:rPr>
        <w:br w:type="page"/>
      </w:r>
    </w:p>
    <w:p w:rsidR="00354AAF" w:rsidRDefault="006A1744" w:rsidP="006A17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74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6A1744" w:rsidRDefault="006A1744" w:rsidP="006A1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744" w:rsidRPr="006A1744" w:rsidRDefault="006A1744" w:rsidP="006A1744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A17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Критерии оценивания работ в номинации «Рисунки и плакаты» для дошкольников и обучающихся 1-4 классов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5"/>
        <w:gridCol w:w="3359"/>
        <w:gridCol w:w="8475"/>
        <w:gridCol w:w="2034"/>
      </w:tblGrid>
      <w:tr w:rsidR="006A1744" w:rsidRPr="006A1744" w:rsidTr="008E6F27">
        <w:tc>
          <w:tcPr>
            <w:tcW w:w="675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Соответствие теме</w:t>
            </w:r>
          </w:p>
        </w:tc>
        <w:tc>
          <w:tcPr>
            <w:tcW w:w="8647" w:type="dxa"/>
          </w:tcPr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соответствие рисунка теме Конкурса;</w:t>
            </w: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оригинальность идеи автора, отражение идеи в названии работы</w:t>
            </w: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A1744" w:rsidRPr="006A1744" w:rsidRDefault="006A1744" w:rsidP="006A174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6A1744" w:rsidRPr="006A1744" w:rsidTr="008E6F27">
        <w:tc>
          <w:tcPr>
            <w:tcW w:w="675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рисунка</w:t>
            </w:r>
          </w:p>
        </w:tc>
        <w:tc>
          <w:tcPr>
            <w:tcW w:w="8647" w:type="dxa"/>
          </w:tcPr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полнота раскрытия темы;</w:t>
            </w: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информативность;</w:t>
            </w: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лаконичность;</w:t>
            </w: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степень эмоционального воздействия на аудиторию;</w:t>
            </w: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динамика изображения</w:t>
            </w: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6A1744" w:rsidRPr="006A1744" w:rsidTr="008E6F27">
        <w:tc>
          <w:tcPr>
            <w:tcW w:w="675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Качество исполнения</w:t>
            </w: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соответствие требованиям к композиции рисунка;</w:t>
            </w: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эстетичность;</w:t>
            </w: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аккуратность исполнения</w:t>
            </w: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6A1744" w:rsidRPr="006A1744" w:rsidTr="008E6F27">
        <w:tc>
          <w:tcPr>
            <w:tcW w:w="675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Цветовое решение</w:t>
            </w:r>
          </w:p>
        </w:tc>
        <w:tc>
          <w:tcPr>
            <w:tcW w:w="8647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гармония цветового решения</w:t>
            </w: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6A1744" w:rsidRPr="006A1744" w:rsidTr="008E6F27">
        <w:tc>
          <w:tcPr>
            <w:tcW w:w="675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Публикации в СМИ </w:t>
            </w:r>
          </w:p>
          <w:p w:rsidR="006A1744" w:rsidRPr="006A1744" w:rsidRDefault="006A1744" w:rsidP="006A17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размещение рисунка/плаката в СМИ, социальных сетях</w:t>
            </w:r>
          </w:p>
        </w:tc>
        <w:tc>
          <w:tcPr>
            <w:tcW w:w="2062" w:type="dxa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6A1744" w:rsidRPr="006A1744" w:rsidTr="008E6F27">
        <w:tc>
          <w:tcPr>
            <w:tcW w:w="12724" w:type="dxa"/>
            <w:gridSpan w:val="3"/>
          </w:tcPr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Максимальное количество баллов</w:t>
            </w:r>
          </w:p>
          <w:p w:rsidR="006A1744" w:rsidRPr="006A1744" w:rsidRDefault="006A1744" w:rsidP="006A1744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A1744" w:rsidRPr="006A1744" w:rsidRDefault="006A1744" w:rsidP="006A174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1744" w:rsidRPr="006A1744" w:rsidRDefault="006A1744" w:rsidP="006A174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1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баллов</w:t>
            </w:r>
          </w:p>
        </w:tc>
      </w:tr>
    </w:tbl>
    <w:p w:rsidR="006A1744" w:rsidRDefault="006A1744" w:rsidP="006A1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58BC" w:rsidRPr="00EA58BC" w:rsidRDefault="00EA58BC" w:rsidP="00EA58B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58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Критерии оценивания работ в номинации «Сочинение» для обучающихся 5-11 классов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66"/>
        <w:gridCol w:w="3357"/>
        <w:gridCol w:w="8478"/>
        <w:gridCol w:w="2032"/>
      </w:tblGrid>
      <w:tr w:rsidR="00EA58BC" w:rsidRPr="00EA58BC" w:rsidTr="008E6F27">
        <w:tc>
          <w:tcPr>
            <w:tcW w:w="675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Соответствие теме</w:t>
            </w:r>
          </w:p>
        </w:tc>
        <w:tc>
          <w:tcPr>
            <w:tcW w:w="8647" w:type="dxa"/>
          </w:tcPr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соответствие сочинения теме Конкурса;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глубина понимания участником содержания темы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A58BC" w:rsidRPr="00EA58BC" w:rsidRDefault="00EA58BC" w:rsidP="00EA58B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EA58BC" w:rsidRPr="00EA58BC" w:rsidTr="008E6F27">
        <w:tc>
          <w:tcPr>
            <w:tcW w:w="675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Требования</w:t>
            </w: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содержанию</w:t>
            </w:r>
          </w:p>
        </w:tc>
        <w:tc>
          <w:tcPr>
            <w:tcW w:w="8647" w:type="dxa"/>
          </w:tcPr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полнота раскрытия темы;</w:t>
            </w:r>
          </w:p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аргументированность суждений;</w:t>
            </w:r>
          </w:p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оригинальность и выразительность текста;</w:t>
            </w:r>
          </w:p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корректное использование литературного, научного материалов</w:t>
            </w:r>
          </w:p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EA58BC" w:rsidRPr="00EA58BC" w:rsidTr="008E6F27">
        <w:tc>
          <w:tcPr>
            <w:tcW w:w="675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Структура сочинения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логичность изложения (отсутствие логических ошибок);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соответствие требованиям, к структуре сочинения: вступление, основная часть, заключение.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жанровое и языковое своеобразие сочинения: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соответствие сочинения выбранному жанру;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богатство лексики и разнообразие синтаксических конструкций;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точность, ясность и выразительность речи;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целесообразность использования языковых средств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стилевое единство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EA58BC" w:rsidRPr="00EA58BC" w:rsidTr="008E6F27">
        <w:tc>
          <w:tcPr>
            <w:tcW w:w="675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Грамотность сочинения</w:t>
            </w:r>
          </w:p>
        </w:tc>
        <w:tc>
          <w:tcPr>
            <w:tcW w:w="8647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соблюдение орфографических и пунктуационных норм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соблюдение языковых норм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EA58BC" w:rsidRPr="00EA58BC" w:rsidTr="008E6F27">
        <w:tc>
          <w:tcPr>
            <w:tcW w:w="12724" w:type="dxa"/>
            <w:gridSpan w:val="3"/>
          </w:tcPr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Максимальное количество баллов</w:t>
            </w:r>
          </w:p>
          <w:p w:rsidR="00EA58BC" w:rsidRPr="00EA58BC" w:rsidRDefault="00EA58BC" w:rsidP="00EA58B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A58BC" w:rsidRPr="00EA58BC" w:rsidRDefault="00EA58BC" w:rsidP="00EA58B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58BC" w:rsidRPr="00EA58BC" w:rsidRDefault="00EA58BC" w:rsidP="00EA58B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58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баллов</w:t>
            </w:r>
          </w:p>
        </w:tc>
      </w:tr>
    </w:tbl>
    <w:p w:rsidR="006A1744" w:rsidRPr="006A1744" w:rsidRDefault="006A1744" w:rsidP="006A1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549" w:rsidRPr="00635549" w:rsidRDefault="00635549" w:rsidP="00635549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55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Критерии оценивания работ в номинации «Проект» для обучающихся 10-11 классов и обучающихся СПО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66"/>
        <w:gridCol w:w="3646"/>
        <w:gridCol w:w="8187"/>
        <w:gridCol w:w="2034"/>
      </w:tblGrid>
      <w:tr w:rsidR="00635549" w:rsidRPr="00635549" w:rsidTr="008E6F27">
        <w:tc>
          <w:tcPr>
            <w:tcW w:w="675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Соответствие теме</w:t>
            </w:r>
          </w:p>
        </w:tc>
        <w:tc>
          <w:tcPr>
            <w:tcW w:w="8363" w:type="dxa"/>
          </w:tcPr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соответствие проекта тематике Конкурса;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глубина понимания участником содержания темы;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актуальность темы проекта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35549" w:rsidRPr="00635549" w:rsidRDefault="00635549" w:rsidP="0063554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635549" w:rsidRPr="00635549" w:rsidTr="008E6F27">
        <w:tc>
          <w:tcPr>
            <w:tcW w:w="675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проекта</w:t>
            </w:r>
          </w:p>
        </w:tc>
        <w:tc>
          <w:tcPr>
            <w:tcW w:w="8363" w:type="dxa"/>
          </w:tcPr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методы реализации проекта;</w:t>
            </w:r>
          </w:p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система связей между этапами реализации проекта;</w:t>
            </w:r>
          </w:p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внутренний мониторинг в ходе реализации проекта;</w:t>
            </w:r>
          </w:p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представление практического результата;</w:t>
            </w:r>
          </w:p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практическая значимость проекта</w:t>
            </w:r>
          </w:p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635549" w:rsidRPr="00635549" w:rsidTr="008E6F27">
        <w:tc>
          <w:tcPr>
            <w:tcW w:w="675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проекта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отражение основных этапов работы;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наглядность;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соответствие материалов разделам проекта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635549" w:rsidRPr="00635549" w:rsidTr="008E6F27">
        <w:tc>
          <w:tcPr>
            <w:tcW w:w="675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Дополнительные материалы</w:t>
            </w:r>
          </w:p>
        </w:tc>
        <w:tc>
          <w:tcPr>
            <w:tcW w:w="8363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наличие рецензии, отзыва профильной организации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упоминание проекта в СМИ, социальных сетях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 баллов</w:t>
            </w:r>
          </w:p>
        </w:tc>
      </w:tr>
      <w:tr w:rsidR="00635549" w:rsidRPr="00635549" w:rsidTr="008E6F27">
        <w:tc>
          <w:tcPr>
            <w:tcW w:w="12724" w:type="dxa"/>
            <w:gridSpan w:val="3"/>
          </w:tcPr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Максимальное количество баллов</w:t>
            </w:r>
          </w:p>
          <w:p w:rsidR="00635549" w:rsidRPr="00635549" w:rsidRDefault="00635549" w:rsidP="00635549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635549" w:rsidRPr="00635549" w:rsidRDefault="00635549" w:rsidP="0063554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5549" w:rsidRPr="00635549" w:rsidRDefault="00635549" w:rsidP="00635549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5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баллов</w:t>
            </w:r>
          </w:p>
        </w:tc>
      </w:tr>
    </w:tbl>
    <w:p w:rsidR="00354AAF" w:rsidRDefault="00354AAF" w:rsidP="006A1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4AAF" w:rsidRPr="00D65D84" w:rsidRDefault="00354AAF" w:rsidP="006A1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54AAF" w:rsidRPr="00D65D84" w:rsidSect="00354AAF">
      <w:pgSz w:w="16838" w:h="11906" w:orient="landscape"/>
      <w:pgMar w:top="993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32B"/>
    <w:multiLevelType w:val="hybridMultilevel"/>
    <w:tmpl w:val="54F4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15BC"/>
    <w:multiLevelType w:val="multilevel"/>
    <w:tmpl w:val="0EDA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9095C"/>
    <w:multiLevelType w:val="multilevel"/>
    <w:tmpl w:val="755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10AC3"/>
    <w:multiLevelType w:val="hybridMultilevel"/>
    <w:tmpl w:val="0262D9AC"/>
    <w:lvl w:ilvl="0" w:tplc="390E1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95123"/>
    <w:multiLevelType w:val="multilevel"/>
    <w:tmpl w:val="FDFA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E6AF5"/>
    <w:multiLevelType w:val="hybridMultilevel"/>
    <w:tmpl w:val="F6000FC6"/>
    <w:lvl w:ilvl="0" w:tplc="AD6EE8B4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13D71D7"/>
    <w:multiLevelType w:val="multilevel"/>
    <w:tmpl w:val="0B3C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D0EE4"/>
    <w:multiLevelType w:val="multilevel"/>
    <w:tmpl w:val="EA0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964F8"/>
    <w:multiLevelType w:val="multilevel"/>
    <w:tmpl w:val="F1FE63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DBA2133"/>
    <w:multiLevelType w:val="multilevel"/>
    <w:tmpl w:val="B4E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64A4A"/>
    <w:multiLevelType w:val="multilevel"/>
    <w:tmpl w:val="719C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F0D7B"/>
    <w:multiLevelType w:val="multilevel"/>
    <w:tmpl w:val="8FE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72109"/>
    <w:multiLevelType w:val="multilevel"/>
    <w:tmpl w:val="3D80D02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F8043F"/>
    <w:multiLevelType w:val="multilevel"/>
    <w:tmpl w:val="336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81C23"/>
    <w:multiLevelType w:val="multilevel"/>
    <w:tmpl w:val="2C9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6410A"/>
    <w:multiLevelType w:val="multilevel"/>
    <w:tmpl w:val="DAB8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A5264"/>
    <w:multiLevelType w:val="multilevel"/>
    <w:tmpl w:val="3152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21D38"/>
    <w:multiLevelType w:val="multilevel"/>
    <w:tmpl w:val="6856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30795"/>
    <w:multiLevelType w:val="multilevel"/>
    <w:tmpl w:val="2724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376AA9"/>
    <w:multiLevelType w:val="multilevel"/>
    <w:tmpl w:val="21B4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F610A"/>
    <w:multiLevelType w:val="multilevel"/>
    <w:tmpl w:val="2AF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D6A6C"/>
    <w:multiLevelType w:val="multilevel"/>
    <w:tmpl w:val="191C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66E31"/>
    <w:multiLevelType w:val="multilevel"/>
    <w:tmpl w:val="8FF2BC5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12B234D"/>
    <w:multiLevelType w:val="multilevel"/>
    <w:tmpl w:val="A15278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12F50F6"/>
    <w:multiLevelType w:val="multilevel"/>
    <w:tmpl w:val="7FD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31F7F"/>
    <w:multiLevelType w:val="multilevel"/>
    <w:tmpl w:val="E58C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24C44"/>
    <w:multiLevelType w:val="multilevel"/>
    <w:tmpl w:val="3EB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C3308"/>
    <w:multiLevelType w:val="hybridMultilevel"/>
    <w:tmpl w:val="D0A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16514"/>
    <w:multiLevelType w:val="multilevel"/>
    <w:tmpl w:val="1C7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735FDD"/>
    <w:multiLevelType w:val="multilevel"/>
    <w:tmpl w:val="F45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9A110F"/>
    <w:multiLevelType w:val="multilevel"/>
    <w:tmpl w:val="496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543210"/>
    <w:multiLevelType w:val="multilevel"/>
    <w:tmpl w:val="8DD2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744511"/>
    <w:multiLevelType w:val="hybridMultilevel"/>
    <w:tmpl w:val="BE1A808A"/>
    <w:lvl w:ilvl="0" w:tplc="715C3452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9EB368E"/>
    <w:multiLevelType w:val="multilevel"/>
    <w:tmpl w:val="4C9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1B7B3C"/>
    <w:multiLevelType w:val="multilevel"/>
    <w:tmpl w:val="FF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30304"/>
    <w:multiLevelType w:val="multilevel"/>
    <w:tmpl w:val="9A0C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63DA1"/>
    <w:multiLevelType w:val="multilevel"/>
    <w:tmpl w:val="34B0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795CF9"/>
    <w:multiLevelType w:val="multilevel"/>
    <w:tmpl w:val="196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2668FB"/>
    <w:multiLevelType w:val="multilevel"/>
    <w:tmpl w:val="87B0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92267"/>
    <w:multiLevelType w:val="multilevel"/>
    <w:tmpl w:val="FDD8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327FC5"/>
    <w:multiLevelType w:val="multilevel"/>
    <w:tmpl w:val="D6DE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CB434E"/>
    <w:multiLevelType w:val="multilevel"/>
    <w:tmpl w:val="B4B4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4"/>
  </w:num>
  <w:num w:numId="4">
    <w:abstractNumId w:val="16"/>
  </w:num>
  <w:num w:numId="5">
    <w:abstractNumId w:val="41"/>
  </w:num>
  <w:num w:numId="6">
    <w:abstractNumId w:val="19"/>
  </w:num>
  <w:num w:numId="7">
    <w:abstractNumId w:val="26"/>
  </w:num>
  <w:num w:numId="8">
    <w:abstractNumId w:val="4"/>
  </w:num>
  <w:num w:numId="9">
    <w:abstractNumId w:val="25"/>
  </w:num>
  <w:num w:numId="10">
    <w:abstractNumId w:val="20"/>
  </w:num>
  <w:num w:numId="11">
    <w:abstractNumId w:val="11"/>
  </w:num>
  <w:num w:numId="12">
    <w:abstractNumId w:val="33"/>
  </w:num>
  <w:num w:numId="13">
    <w:abstractNumId w:val="1"/>
  </w:num>
  <w:num w:numId="14">
    <w:abstractNumId w:val="18"/>
  </w:num>
  <w:num w:numId="15">
    <w:abstractNumId w:val="40"/>
  </w:num>
  <w:num w:numId="16">
    <w:abstractNumId w:val="21"/>
  </w:num>
  <w:num w:numId="17">
    <w:abstractNumId w:val="29"/>
  </w:num>
  <w:num w:numId="18">
    <w:abstractNumId w:val="17"/>
  </w:num>
  <w:num w:numId="19">
    <w:abstractNumId w:val="7"/>
  </w:num>
  <w:num w:numId="20">
    <w:abstractNumId w:val="6"/>
  </w:num>
  <w:num w:numId="21">
    <w:abstractNumId w:val="24"/>
  </w:num>
  <w:num w:numId="22">
    <w:abstractNumId w:val="37"/>
  </w:num>
  <w:num w:numId="23">
    <w:abstractNumId w:val="22"/>
  </w:num>
  <w:num w:numId="24">
    <w:abstractNumId w:val="0"/>
  </w:num>
  <w:num w:numId="25">
    <w:abstractNumId w:val="3"/>
  </w:num>
  <w:num w:numId="26">
    <w:abstractNumId w:val="23"/>
  </w:num>
  <w:num w:numId="27">
    <w:abstractNumId w:val="8"/>
  </w:num>
  <w:num w:numId="28">
    <w:abstractNumId w:val="12"/>
  </w:num>
  <w:num w:numId="29">
    <w:abstractNumId w:val="27"/>
  </w:num>
  <w:num w:numId="30">
    <w:abstractNumId w:val="32"/>
  </w:num>
  <w:num w:numId="31">
    <w:abstractNumId w:val="5"/>
  </w:num>
  <w:num w:numId="32">
    <w:abstractNumId w:val="30"/>
  </w:num>
  <w:num w:numId="33">
    <w:abstractNumId w:val="14"/>
  </w:num>
  <w:num w:numId="34">
    <w:abstractNumId w:val="28"/>
  </w:num>
  <w:num w:numId="35">
    <w:abstractNumId w:val="31"/>
  </w:num>
  <w:num w:numId="36">
    <w:abstractNumId w:val="39"/>
  </w:num>
  <w:num w:numId="37">
    <w:abstractNumId w:val="35"/>
  </w:num>
  <w:num w:numId="38">
    <w:abstractNumId w:val="36"/>
  </w:num>
  <w:num w:numId="39">
    <w:abstractNumId w:val="13"/>
  </w:num>
  <w:num w:numId="40">
    <w:abstractNumId w:val="38"/>
  </w:num>
  <w:num w:numId="41">
    <w:abstractNumId w:val="1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DF"/>
    <w:rsid w:val="000014A4"/>
    <w:rsid w:val="00050B38"/>
    <w:rsid w:val="00070970"/>
    <w:rsid w:val="00121B52"/>
    <w:rsid w:val="00196408"/>
    <w:rsid w:val="001E275A"/>
    <w:rsid w:val="00233DFB"/>
    <w:rsid w:val="00235381"/>
    <w:rsid w:val="00247099"/>
    <w:rsid w:val="00274E40"/>
    <w:rsid w:val="0027578A"/>
    <w:rsid w:val="00295A18"/>
    <w:rsid w:val="00305BFB"/>
    <w:rsid w:val="0032469D"/>
    <w:rsid w:val="003274C5"/>
    <w:rsid w:val="0033420C"/>
    <w:rsid w:val="00337FBD"/>
    <w:rsid w:val="00342BF0"/>
    <w:rsid w:val="0034618E"/>
    <w:rsid w:val="00354AAF"/>
    <w:rsid w:val="003A627F"/>
    <w:rsid w:val="003D27DA"/>
    <w:rsid w:val="004A59E5"/>
    <w:rsid w:val="004E27FE"/>
    <w:rsid w:val="005440CF"/>
    <w:rsid w:val="0058268A"/>
    <w:rsid w:val="0060528A"/>
    <w:rsid w:val="00617E40"/>
    <w:rsid w:val="00635549"/>
    <w:rsid w:val="006A1744"/>
    <w:rsid w:val="007347FD"/>
    <w:rsid w:val="007C6D05"/>
    <w:rsid w:val="008060BD"/>
    <w:rsid w:val="00840622"/>
    <w:rsid w:val="00861242"/>
    <w:rsid w:val="008970F0"/>
    <w:rsid w:val="00984E51"/>
    <w:rsid w:val="00A41326"/>
    <w:rsid w:val="00B509F9"/>
    <w:rsid w:val="00BB2DB3"/>
    <w:rsid w:val="00BC3858"/>
    <w:rsid w:val="00C56D62"/>
    <w:rsid w:val="00C81E70"/>
    <w:rsid w:val="00C87E34"/>
    <w:rsid w:val="00CA0052"/>
    <w:rsid w:val="00CE41DF"/>
    <w:rsid w:val="00D07784"/>
    <w:rsid w:val="00D14A19"/>
    <w:rsid w:val="00D65D84"/>
    <w:rsid w:val="00DB0F2A"/>
    <w:rsid w:val="00DB5980"/>
    <w:rsid w:val="00DF6EC5"/>
    <w:rsid w:val="00E13B9F"/>
    <w:rsid w:val="00E72CF9"/>
    <w:rsid w:val="00EA58BC"/>
    <w:rsid w:val="00F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5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65D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5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D84"/>
    <w:rPr>
      <w:color w:val="0000FF"/>
      <w:u w:val="single"/>
    </w:rPr>
  </w:style>
  <w:style w:type="paragraph" w:customStyle="1" w:styleId="text-center">
    <w:name w:val="text-center"/>
    <w:basedOn w:val="a"/>
    <w:rsid w:val="00D6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D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1"/>
    <w:qFormat/>
    <w:rsid w:val="00A41326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33DFB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33DFB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8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E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1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6A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EA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63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5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65D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5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D84"/>
    <w:rPr>
      <w:color w:val="0000FF"/>
      <w:u w:val="single"/>
    </w:rPr>
  </w:style>
  <w:style w:type="paragraph" w:customStyle="1" w:styleId="text-center">
    <w:name w:val="text-center"/>
    <w:basedOn w:val="a"/>
    <w:rsid w:val="00D6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D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1"/>
    <w:qFormat/>
    <w:rsid w:val="00A41326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33DFB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33DFB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8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E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1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6A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EA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63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alistov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CAF9-9499-47F5-9AC3-4A5F48E9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2023-05-11T10:12:00Z</cp:lastPrinted>
  <dcterms:created xsi:type="dcterms:W3CDTF">2023-05-11T10:09:00Z</dcterms:created>
  <dcterms:modified xsi:type="dcterms:W3CDTF">2024-05-06T12:44:00Z</dcterms:modified>
</cp:coreProperties>
</file>