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45" w:rsidRPr="00D15611" w:rsidRDefault="00283B45" w:rsidP="00A526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МЕТОДИЧЕСКИЕ РЕКОМЕНДАЦИИ ПО ПРОВЕДЕНИЮ </w:t>
      </w:r>
    </w:p>
    <w:p w:rsidR="00283B45" w:rsidRPr="00D15611" w:rsidRDefault="00283B45" w:rsidP="00A526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ВОСПИТАТЕЛЬНОГО МЕРОПРИЯТИЯ</w:t>
      </w:r>
    </w:p>
    <w:p w:rsidR="00283B45" w:rsidRPr="00D15611" w:rsidRDefault="00283B45" w:rsidP="00A526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Структура, формы и содержание воспитательного мероприятия </w:t>
      </w:r>
    </w:p>
    <w:p w:rsidR="00283B45" w:rsidRPr="00D15611" w:rsidRDefault="00283B45" w:rsidP="00A5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Мероприятия</w:t>
      </w:r>
      <w:r w:rsidRPr="00D1561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15611">
        <w:rPr>
          <w:rFonts w:ascii="Times New Roman" w:eastAsia="Times New Roman" w:hAnsi="Times New Roman" w:cs="Times New Roman"/>
          <w:sz w:val="28"/>
          <w:szCs w:val="28"/>
        </w:rPr>
        <w:t>– это события, занятия, ситуация в коллективе, организуемые педагогами для воспитанников с целью непосредственного воспитательного воздействия на них.</w:t>
      </w:r>
    </w:p>
    <w:p w:rsidR="00283B45" w:rsidRPr="00D15611" w:rsidRDefault="00283B45" w:rsidP="00A5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Воспитательное мероприятие является процессом, предполагающим в своем развитии несколько взаимодействующих между собой стадий:</w:t>
      </w:r>
    </w:p>
    <w:p w:rsidR="00283B45" w:rsidRPr="00D15611" w:rsidRDefault="00283B45" w:rsidP="00A5260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Определение актуальности темы мероприятия, понимание педагогической цели</w:t>
      </w:r>
    </w:p>
    <w:p w:rsidR="00283B45" w:rsidRPr="00D15611" w:rsidRDefault="00283B45" w:rsidP="00A5260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Организация подготовки непосредственного воспитательного воздействия на обучающихся</w:t>
      </w:r>
    </w:p>
    <w:p w:rsidR="00283B45" w:rsidRPr="00D15611" w:rsidRDefault="00283B45" w:rsidP="00A5260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Определение концепции включая цель, задачи</w:t>
      </w:r>
    </w:p>
    <w:p w:rsidR="00283B45" w:rsidRPr="00D15611" w:rsidRDefault="00283B45" w:rsidP="00A5260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Планирование этапов мероприятия</w:t>
      </w:r>
    </w:p>
    <w:p w:rsidR="00283B45" w:rsidRPr="00D15611" w:rsidRDefault="00283B45" w:rsidP="00A5260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Результативность – анализ состоятельности данного мероприятия</w:t>
      </w:r>
    </w:p>
    <w:p w:rsidR="00A52608" w:rsidRDefault="00A52608" w:rsidP="00A5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B45" w:rsidRPr="00A52608" w:rsidRDefault="00283B45" w:rsidP="00A5260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608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часть</w:t>
      </w:r>
    </w:p>
    <w:p w:rsidR="00283B45" w:rsidRPr="00D15611" w:rsidRDefault="00283B45" w:rsidP="00A5260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Определить цели и задачи мероприятия</w:t>
      </w:r>
    </w:p>
    <w:p w:rsidR="00283B45" w:rsidRPr="00D15611" w:rsidRDefault="00283B45" w:rsidP="00A5260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Выбрать формы, методы и приемы с учетом возрастных особенностей воспитанников</w:t>
      </w:r>
    </w:p>
    <w:p w:rsidR="00283B45" w:rsidRPr="00D15611" w:rsidRDefault="00283B45" w:rsidP="00A5260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Продумать об оптимальной занятости воспитанников в подготовке и проведении мероприятия</w:t>
      </w:r>
    </w:p>
    <w:p w:rsidR="00283B45" w:rsidRPr="00D15611" w:rsidRDefault="00283B45" w:rsidP="00A5260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Предусмотреть все необходимое для успешного его проведения</w:t>
      </w:r>
    </w:p>
    <w:p w:rsidR="00283B45" w:rsidRPr="00D15611" w:rsidRDefault="00283B45" w:rsidP="00A5260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Правильно распределить силы и время на подготовку, добиться четкости и слаженности в действиях всех участников</w:t>
      </w:r>
    </w:p>
    <w:p w:rsidR="00283B45" w:rsidRDefault="00283B45" w:rsidP="00A5260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Определить возможность участия родителей, других педагогов и специалистов</w:t>
      </w:r>
    </w:p>
    <w:p w:rsidR="00A52608" w:rsidRPr="00D15611" w:rsidRDefault="00A52608" w:rsidP="00A5260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B45" w:rsidRPr="00A52608" w:rsidRDefault="00283B45" w:rsidP="00A5260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60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часть</w:t>
      </w:r>
    </w:p>
    <w:p w:rsidR="00283B45" w:rsidRPr="00D15611" w:rsidRDefault="00283B45" w:rsidP="00A5260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Подбор тематического материала – по содержательности и актуальности</w:t>
      </w:r>
    </w:p>
    <w:p w:rsidR="00283B45" w:rsidRPr="00D15611" w:rsidRDefault="00283B45" w:rsidP="00A5260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Использование простых и сложных средств</w:t>
      </w:r>
    </w:p>
    <w:p w:rsidR="00283B45" w:rsidRPr="00D15611" w:rsidRDefault="00283B45" w:rsidP="00A5260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Построение логической последовательности хода и логической завершенности в соответствии с поставленной целью мероприятия</w:t>
      </w:r>
    </w:p>
    <w:p w:rsidR="00283B45" w:rsidRDefault="00283B45" w:rsidP="00A5260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Выравнивание и просчет по продолжительности мероприятия в соответствии с возрастом воспитанников, местом проведения</w:t>
      </w:r>
    </w:p>
    <w:p w:rsidR="00A52608" w:rsidRPr="00D15611" w:rsidRDefault="00A52608" w:rsidP="00A5260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B45" w:rsidRPr="00A52608" w:rsidRDefault="00283B45" w:rsidP="00A5260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60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283B45" w:rsidRPr="00D15611" w:rsidRDefault="00283B45" w:rsidP="00A5260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В ней должны отражаться современные воспитательные технологии</w:t>
      </w:r>
    </w:p>
    <w:p w:rsidR="00283B45" w:rsidRPr="00D15611" w:rsidRDefault="00283B45" w:rsidP="00A5260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Формироваться на современном этапе принципы воспитания (индивидуальности, доступности, результативности)</w:t>
      </w:r>
    </w:p>
    <w:p w:rsidR="00283B45" w:rsidRPr="00D15611" w:rsidRDefault="00283B45" w:rsidP="00A5260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Использоваться дифференцированные и интегрированные воспитательные подходы</w:t>
      </w:r>
    </w:p>
    <w:p w:rsidR="00283B45" w:rsidRPr="00D15611" w:rsidRDefault="00283B45" w:rsidP="00A5260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Выделяться элементы неожиданности, «изюминки» мероприятия</w:t>
      </w:r>
    </w:p>
    <w:p w:rsidR="00283B45" w:rsidRPr="00D15611" w:rsidRDefault="00283B45" w:rsidP="00A5260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Применяться разнообразие и творческий характер мероприятия</w:t>
      </w:r>
    </w:p>
    <w:p w:rsidR="00283B45" w:rsidRPr="00D15611" w:rsidRDefault="00283B45" w:rsidP="00A5260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Учитываться как переизбыток, так и недостаток информации для восприятия обучающимися содержания мероприятия, которое должно быть доступно для детей в соответствии с их возрастом</w:t>
      </w:r>
    </w:p>
    <w:p w:rsidR="00A52608" w:rsidRDefault="00A52608" w:rsidP="00A52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B45" w:rsidRPr="00A52608" w:rsidRDefault="00283B45" w:rsidP="00A5260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52608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283B45" w:rsidRPr="00D15611" w:rsidRDefault="00283B45" w:rsidP="00A5260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Имеет важное организационно-педагогическое значение</w:t>
      </w:r>
    </w:p>
    <w:p w:rsidR="00283B45" w:rsidRPr="00D15611" w:rsidRDefault="00283B45" w:rsidP="00A5260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Позволяет подвести итог не только данного мероприятия, но и определенного этапа работы с детьми</w:t>
      </w:r>
    </w:p>
    <w:p w:rsidR="00283B45" w:rsidRPr="00D15611" w:rsidRDefault="00283B45" w:rsidP="00A5260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Завершающий этап мероприятия очень важен для дальнейшей работы с детьми, так как он включает подведение общих итогов и определение перспектив на будущее</w:t>
      </w:r>
    </w:p>
    <w:p w:rsidR="00283B45" w:rsidRPr="00D15611" w:rsidRDefault="00283B45" w:rsidP="00A5260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На этом этапе мероприятия важно создать ситуацию успеха для каждого ребенка и психологического климата в детском объединении.</w:t>
      </w:r>
    </w:p>
    <w:p w:rsidR="00283B45" w:rsidRDefault="00283B45" w:rsidP="00A526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5611">
        <w:rPr>
          <w:rFonts w:ascii="Times New Roman" w:eastAsia="Times New Roman" w:hAnsi="Times New Roman" w:cs="Times New Roman"/>
          <w:sz w:val="28"/>
          <w:szCs w:val="28"/>
        </w:rPr>
        <w:t>Организуя с детьми любую форму проведения мероприятий, важно не повторяться, уходить от шаблонов, никого не копировать, искать свой ключ т.е. «изюминку» мероприятия.</w:t>
      </w:r>
    </w:p>
    <w:p w:rsidR="00A52608" w:rsidRDefault="00A52608" w:rsidP="00A526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83B45" w:rsidRPr="00A52608" w:rsidRDefault="00283B45" w:rsidP="00A52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608">
        <w:rPr>
          <w:rFonts w:ascii="Times New Roman" w:eastAsia="Times New Roman" w:hAnsi="Times New Roman" w:cs="Times New Roman"/>
          <w:b/>
          <w:sz w:val="28"/>
          <w:szCs w:val="28"/>
        </w:rPr>
        <w:t>Подробное планирование (структура мероприятия)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13"/>
        <w:gridCol w:w="7432"/>
      </w:tblGrid>
      <w:tr w:rsidR="00283B45" w:rsidRPr="00D15611" w:rsidTr="00283B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B45" w:rsidRPr="00D15611" w:rsidRDefault="00283B45" w:rsidP="00A5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B45" w:rsidRPr="00D15611" w:rsidRDefault="00283B45" w:rsidP="00A5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Отражается тема мероприятия, которая должна быть лаконичная, привлекательная и точно отражать содержание</w:t>
            </w:r>
            <w:r w:rsidR="00A52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(например):</w:t>
            </w:r>
          </w:p>
          <w:p w:rsidR="00283B45" w:rsidRPr="00D15611" w:rsidRDefault="00283B45" w:rsidP="00A52608">
            <w:pPr>
              <w:numPr>
                <w:ilvl w:val="0"/>
                <w:numId w:val="9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«Вальс цветов»</w:t>
            </w:r>
          </w:p>
          <w:p w:rsidR="00283B45" w:rsidRPr="00D15611" w:rsidRDefault="00283B45" w:rsidP="00A52608">
            <w:pPr>
              <w:numPr>
                <w:ilvl w:val="0"/>
                <w:numId w:val="9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«Эрудит»</w:t>
            </w:r>
          </w:p>
          <w:p w:rsidR="00283B45" w:rsidRPr="00D15611" w:rsidRDefault="00283B45" w:rsidP="00A52608">
            <w:pPr>
              <w:numPr>
                <w:ilvl w:val="0"/>
                <w:numId w:val="9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«Джунгли зовут»</w:t>
            </w:r>
          </w:p>
          <w:p w:rsidR="00283B45" w:rsidRPr="00D15611" w:rsidRDefault="00283B45" w:rsidP="00A52608">
            <w:pPr>
              <w:numPr>
                <w:ilvl w:val="0"/>
                <w:numId w:val="9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«Меткий стрелок»</w:t>
            </w:r>
          </w:p>
        </w:tc>
      </w:tr>
      <w:tr w:rsidR="00283B45" w:rsidRPr="00D15611" w:rsidTr="00283B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B45" w:rsidRPr="00D15611" w:rsidRDefault="00283B45" w:rsidP="00A5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B45" w:rsidRPr="00D15611" w:rsidRDefault="00283B45" w:rsidP="00A5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Формулируется как общее направление мероприятия, это идеальный конечный результат.</w:t>
            </w:r>
            <w:r w:rsidR="00D15611"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Должна быть сформулирована так, чтобы можно было проверить степень достижения и содержать триединую цель в развитии, обучении, воспитании в виде одного предложения</w:t>
            </w:r>
          </w:p>
          <w:p w:rsidR="00283B45" w:rsidRPr="00D15611" w:rsidRDefault="00283B45" w:rsidP="00A52608">
            <w:pPr>
              <w:numPr>
                <w:ilvl w:val="0"/>
                <w:numId w:val="10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укрепление здоровья детей через…</w:t>
            </w:r>
          </w:p>
          <w:p w:rsidR="00283B45" w:rsidRPr="00D15611" w:rsidRDefault="00283B45" w:rsidP="00A52608">
            <w:pPr>
              <w:numPr>
                <w:ilvl w:val="0"/>
                <w:numId w:val="10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психологической помощи обучающимся</w:t>
            </w:r>
          </w:p>
          <w:p w:rsidR="00283B45" w:rsidRPr="00D15611" w:rsidRDefault="00283B45" w:rsidP="00A52608">
            <w:pPr>
              <w:numPr>
                <w:ilvl w:val="0"/>
                <w:numId w:val="10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одаренных, талантливых детей, их интеллектуальное развитие</w:t>
            </w:r>
          </w:p>
          <w:p w:rsidR="00283B45" w:rsidRPr="00D15611" w:rsidRDefault="00283B45" w:rsidP="00A52608">
            <w:pPr>
              <w:numPr>
                <w:ilvl w:val="0"/>
                <w:numId w:val="10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Углубление знаний, умений воспитанников в области экологии, через конкурсно-игровую программу</w:t>
            </w:r>
          </w:p>
        </w:tc>
      </w:tr>
      <w:tr w:rsidR="00283B45" w:rsidRPr="00D15611" w:rsidTr="00283B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B45" w:rsidRPr="00D15611" w:rsidRDefault="00283B45" w:rsidP="00A5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B45" w:rsidRPr="00D15611" w:rsidRDefault="00283B45" w:rsidP="00A5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В них должны быть различимы пути достижения заявленного результата.</w:t>
            </w:r>
            <w:r w:rsidR="00A52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быть четкими, направленными на развитие конкретных качеств воспитанников, отражать содержание мероприятия</w:t>
            </w:r>
          </w:p>
          <w:p w:rsidR="00283B45" w:rsidRPr="00D15611" w:rsidRDefault="00283B45" w:rsidP="00A52608">
            <w:pPr>
              <w:numPr>
                <w:ilvl w:val="0"/>
                <w:numId w:val="1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и закреплять знания детей о правовой системе Российского государства</w:t>
            </w:r>
          </w:p>
          <w:p w:rsidR="00283B45" w:rsidRPr="00D15611" w:rsidRDefault="00283B45" w:rsidP="00A52608">
            <w:pPr>
              <w:numPr>
                <w:ilvl w:val="0"/>
                <w:numId w:val="1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чувство патриотизма, гражданской </w:t>
            </w: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ответственности</w:t>
            </w:r>
          </w:p>
          <w:p w:rsidR="00283B45" w:rsidRPr="00D15611" w:rsidRDefault="00283B45" w:rsidP="00A52608">
            <w:pPr>
              <w:numPr>
                <w:ilvl w:val="0"/>
                <w:numId w:val="11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наблюдать за объектами живой природы, выделять характерные особенности</w:t>
            </w:r>
          </w:p>
        </w:tc>
      </w:tr>
      <w:tr w:rsidR="00283B45" w:rsidRPr="00D15611" w:rsidTr="00283B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B45" w:rsidRPr="00D15611" w:rsidRDefault="00283B45" w:rsidP="00A5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Формы, методы и приемы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B45" w:rsidRPr="00D15611" w:rsidRDefault="00283B45" w:rsidP="00A5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подбираться в соответствии с темой, с учетом возраста воспитанников</w:t>
            </w:r>
          </w:p>
          <w:p w:rsidR="00283B45" w:rsidRPr="00D15611" w:rsidRDefault="00283B45" w:rsidP="00A52608">
            <w:pPr>
              <w:numPr>
                <w:ilvl w:val="0"/>
                <w:numId w:val="1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(развлекательная программа, КВН, тематический вечер, дискотека, викторина, вечера, экскурсии, игровые программы, диспуты, музыкальные гостиные и др.)</w:t>
            </w:r>
          </w:p>
          <w:p w:rsidR="00283B45" w:rsidRPr="00D15611" w:rsidRDefault="00283B45" w:rsidP="00A52608">
            <w:pPr>
              <w:numPr>
                <w:ilvl w:val="0"/>
                <w:numId w:val="1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приемы (беседа, отгадывание загадок, мини-викторина, элементы театрализации, моделирование, наблюдения, столкновения взглядов и позиций, проектный, поисковый и др.)</w:t>
            </w:r>
          </w:p>
        </w:tc>
      </w:tr>
      <w:tr w:rsidR="00283B45" w:rsidRPr="00D15611" w:rsidTr="00283B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B45" w:rsidRPr="00D15611" w:rsidRDefault="00283B45" w:rsidP="00A5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B45" w:rsidRPr="00D15611" w:rsidRDefault="00283B45" w:rsidP="00A5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подбираться в соответствии с темой, с учетом возраста воспитанников</w:t>
            </w:r>
          </w:p>
          <w:p w:rsidR="00283B45" w:rsidRPr="00D15611" w:rsidRDefault="00283B45" w:rsidP="00A52608">
            <w:pPr>
              <w:numPr>
                <w:ilvl w:val="0"/>
                <w:numId w:val="1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заданиями, загадками; живые объекты, маршрутные карты, специальный наглядный и дидактический материал, аудио и видеоаппаратура, фотоаппарат, плакат-кроссворд, обручи, плотный картон, линейка, ножницы и др.</w:t>
            </w:r>
          </w:p>
        </w:tc>
      </w:tr>
      <w:tr w:rsidR="00283B45" w:rsidRPr="00D15611" w:rsidTr="00283B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B45" w:rsidRPr="00D15611" w:rsidRDefault="00283B45" w:rsidP="00A5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зала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B45" w:rsidRPr="00D15611" w:rsidRDefault="00283B45" w:rsidP="00A5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1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Оформляется в соответствии со спецификой воспитательного мероприятия</w:t>
            </w:r>
          </w:p>
        </w:tc>
      </w:tr>
    </w:tbl>
    <w:p w:rsidR="00283B45" w:rsidRPr="00D15611" w:rsidRDefault="00283B45" w:rsidP="00A526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3B45" w:rsidRPr="00D15611" w:rsidSect="00A5260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1C" w:rsidRDefault="00CB5A1C" w:rsidP="00E20BB6">
      <w:pPr>
        <w:spacing w:after="0" w:line="240" w:lineRule="auto"/>
      </w:pPr>
      <w:r>
        <w:separator/>
      </w:r>
    </w:p>
  </w:endnote>
  <w:endnote w:type="continuationSeparator" w:id="0">
    <w:p w:rsidR="00CB5A1C" w:rsidRDefault="00CB5A1C" w:rsidP="00E2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870"/>
      <w:docPartObj>
        <w:docPartGallery w:val="Page Numbers (Bottom of Page)"/>
        <w:docPartUnique/>
      </w:docPartObj>
    </w:sdtPr>
    <w:sdtContent>
      <w:p w:rsidR="00E20BB6" w:rsidRDefault="00E20B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608">
          <w:rPr>
            <w:noProof/>
          </w:rPr>
          <w:t>2</w:t>
        </w:r>
        <w:r>
          <w:fldChar w:fldCharType="end"/>
        </w:r>
      </w:p>
    </w:sdtContent>
  </w:sdt>
  <w:p w:rsidR="00E20BB6" w:rsidRDefault="00E20B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1C" w:rsidRDefault="00CB5A1C" w:rsidP="00E20BB6">
      <w:pPr>
        <w:spacing w:after="0" w:line="240" w:lineRule="auto"/>
      </w:pPr>
      <w:r>
        <w:separator/>
      </w:r>
    </w:p>
  </w:footnote>
  <w:footnote w:type="continuationSeparator" w:id="0">
    <w:p w:rsidR="00CB5A1C" w:rsidRDefault="00CB5A1C" w:rsidP="00E2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E8C"/>
    <w:multiLevelType w:val="multilevel"/>
    <w:tmpl w:val="CF7C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B3B47"/>
    <w:multiLevelType w:val="multilevel"/>
    <w:tmpl w:val="894E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E5E13"/>
    <w:multiLevelType w:val="multilevel"/>
    <w:tmpl w:val="B306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76DAA"/>
    <w:multiLevelType w:val="multilevel"/>
    <w:tmpl w:val="B40A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300C8"/>
    <w:multiLevelType w:val="multilevel"/>
    <w:tmpl w:val="62C2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14471"/>
    <w:multiLevelType w:val="multilevel"/>
    <w:tmpl w:val="C09C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467FB"/>
    <w:multiLevelType w:val="multilevel"/>
    <w:tmpl w:val="BBC4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04963"/>
    <w:multiLevelType w:val="multilevel"/>
    <w:tmpl w:val="630A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D593F"/>
    <w:multiLevelType w:val="hybridMultilevel"/>
    <w:tmpl w:val="A7808414"/>
    <w:lvl w:ilvl="0" w:tplc="ACEC6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F2359"/>
    <w:multiLevelType w:val="multilevel"/>
    <w:tmpl w:val="9508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5038E"/>
    <w:multiLevelType w:val="multilevel"/>
    <w:tmpl w:val="29C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C5FFD"/>
    <w:multiLevelType w:val="multilevel"/>
    <w:tmpl w:val="8804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670D4"/>
    <w:multiLevelType w:val="multilevel"/>
    <w:tmpl w:val="6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DC2042"/>
    <w:multiLevelType w:val="multilevel"/>
    <w:tmpl w:val="6536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382FE8"/>
    <w:multiLevelType w:val="multilevel"/>
    <w:tmpl w:val="12EA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AE6167"/>
    <w:multiLevelType w:val="multilevel"/>
    <w:tmpl w:val="CBC2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C0BB6"/>
    <w:multiLevelType w:val="multilevel"/>
    <w:tmpl w:val="0A9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14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  <w:num w:numId="14">
    <w:abstractNumId w:val="16"/>
  </w:num>
  <w:num w:numId="15">
    <w:abstractNumId w:val="1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45"/>
    <w:rsid w:val="00283B45"/>
    <w:rsid w:val="00A52608"/>
    <w:rsid w:val="00CB5A1C"/>
    <w:rsid w:val="00D15611"/>
    <w:rsid w:val="00DF70A1"/>
    <w:rsid w:val="00E2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83B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3B45"/>
  </w:style>
  <w:style w:type="character" w:styleId="a4">
    <w:name w:val="Emphasis"/>
    <w:basedOn w:val="a0"/>
    <w:uiPriority w:val="20"/>
    <w:qFormat/>
    <w:rsid w:val="00283B45"/>
    <w:rPr>
      <w:i/>
      <w:iCs/>
    </w:rPr>
  </w:style>
  <w:style w:type="paragraph" w:styleId="a5">
    <w:name w:val="Normal (Web)"/>
    <w:basedOn w:val="a"/>
    <w:uiPriority w:val="99"/>
    <w:semiHidden/>
    <w:unhideWhenUsed/>
    <w:rsid w:val="0028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83B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B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2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BB6"/>
  </w:style>
  <w:style w:type="paragraph" w:styleId="ab">
    <w:name w:val="footer"/>
    <w:basedOn w:val="a"/>
    <w:link w:val="ac"/>
    <w:uiPriority w:val="99"/>
    <w:unhideWhenUsed/>
    <w:rsid w:val="00E2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BB6"/>
  </w:style>
  <w:style w:type="paragraph" w:styleId="ad">
    <w:name w:val="List Paragraph"/>
    <w:basedOn w:val="a"/>
    <w:uiPriority w:val="34"/>
    <w:qFormat/>
    <w:rsid w:val="00A52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83B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3B45"/>
  </w:style>
  <w:style w:type="character" w:styleId="a4">
    <w:name w:val="Emphasis"/>
    <w:basedOn w:val="a0"/>
    <w:uiPriority w:val="20"/>
    <w:qFormat/>
    <w:rsid w:val="00283B45"/>
    <w:rPr>
      <w:i/>
      <w:iCs/>
    </w:rPr>
  </w:style>
  <w:style w:type="paragraph" w:styleId="a5">
    <w:name w:val="Normal (Web)"/>
    <w:basedOn w:val="a"/>
    <w:uiPriority w:val="99"/>
    <w:semiHidden/>
    <w:unhideWhenUsed/>
    <w:rsid w:val="0028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83B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B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2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BB6"/>
  </w:style>
  <w:style w:type="paragraph" w:styleId="ab">
    <w:name w:val="footer"/>
    <w:basedOn w:val="a"/>
    <w:link w:val="ac"/>
    <w:uiPriority w:val="99"/>
    <w:unhideWhenUsed/>
    <w:rsid w:val="00E2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BB6"/>
  </w:style>
  <w:style w:type="paragraph" w:styleId="ad">
    <w:name w:val="List Paragraph"/>
    <w:basedOn w:val="a"/>
    <w:uiPriority w:val="34"/>
    <w:qFormat/>
    <w:rsid w:val="00A5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AF07-9865-4DF5-9F54-6A03ED4A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КГТ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кабинет 1.3</cp:lastModifiedBy>
  <cp:revision>2</cp:revision>
  <cp:lastPrinted>2020-11-26T11:03:00Z</cp:lastPrinted>
  <dcterms:created xsi:type="dcterms:W3CDTF">2020-11-26T11:03:00Z</dcterms:created>
  <dcterms:modified xsi:type="dcterms:W3CDTF">2020-11-26T11:03:00Z</dcterms:modified>
</cp:coreProperties>
</file>