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3E" w:rsidRDefault="0041623E">
      <w:pPr>
        <w:rPr>
          <w:rFonts w:ascii="Times New Roman" w:hAnsi="Times New Roman" w:cs="Times New Roman"/>
          <w:sz w:val="24"/>
          <w:szCs w:val="24"/>
        </w:rPr>
      </w:pPr>
    </w:p>
    <w:p w:rsidR="0041623E" w:rsidRDefault="0041623E">
      <w:pPr>
        <w:rPr>
          <w:rFonts w:ascii="Times New Roman" w:hAnsi="Times New Roman" w:cs="Times New Roman"/>
          <w:sz w:val="24"/>
          <w:szCs w:val="24"/>
        </w:rPr>
      </w:pPr>
    </w:p>
    <w:p w:rsidR="0041623E" w:rsidRDefault="0041623E">
      <w:pPr>
        <w:rPr>
          <w:rFonts w:ascii="Times New Roman" w:hAnsi="Times New Roman" w:cs="Times New Roman"/>
          <w:sz w:val="24"/>
          <w:szCs w:val="24"/>
        </w:rPr>
      </w:pPr>
    </w:p>
    <w:p w:rsidR="003139B7" w:rsidRPr="001E2CF2" w:rsidRDefault="003139B7">
      <w:pPr>
        <w:rPr>
          <w:rFonts w:ascii="Times New Roman" w:hAnsi="Times New Roman" w:cs="Times New Roman"/>
          <w:sz w:val="24"/>
          <w:szCs w:val="24"/>
        </w:rPr>
      </w:pPr>
      <w:r w:rsidRPr="001E2CF2">
        <w:rPr>
          <w:rFonts w:ascii="Times New Roman" w:hAnsi="Times New Roman" w:cs="Times New Roman"/>
          <w:sz w:val="24"/>
          <w:szCs w:val="24"/>
        </w:rPr>
        <w:t>ЗАДАНИЕ  ДЛЯ САМОСТОЯТЕЛЬНОЙ РАБОТЫ</w:t>
      </w:r>
    </w:p>
    <w:p w:rsidR="00E74B91" w:rsidRPr="001E2CF2" w:rsidRDefault="003139B7">
      <w:pPr>
        <w:rPr>
          <w:rFonts w:ascii="Times New Roman" w:hAnsi="Times New Roman" w:cs="Times New Roman"/>
          <w:sz w:val="24"/>
          <w:szCs w:val="24"/>
        </w:rPr>
      </w:pPr>
      <w:r w:rsidRPr="001E2CF2">
        <w:rPr>
          <w:rFonts w:ascii="Times New Roman" w:hAnsi="Times New Roman" w:cs="Times New Roman"/>
          <w:sz w:val="24"/>
          <w:szCs w:val="24"/>
        </w:rPr>
        <w:t xml:space="preserve">Вы  </w:t>
      </w:r>
      <w:r w:rsidR="007E7E68">
        <w:rPr>
          <w:rFonts w:ascii="Times New Roman" w:hAnsi="Times New Roman" w:cs="Times New Roman"/>
          <w:sz w:val="24"/>
          <w:szCs w:val="24"/>
        </w:rPr>
        <w:t xml:space="preserve"> сотрудник  </w:t>
      </w:r>
      <w:r w:rsidRPr="001E2CF2">
        <w:rPr>
          <w:rFonts w:ascii="Times New Roman" w:hAnsi="Times New Roman" w:cs="Times New Roman"/>
          <w:sz w:val="24"/>
          <w:szCs w:val="24"/>
        </w:rPr>
        <w:t xml:space="preserve"> </w:t>
      </w:r>
      <w:r w:rsidR="007E7E68">
        <w:rPr>
          <w:rFonts w:ascii="Times New Roman" w:hAnsi="Times New Roman" w:cs="Times New Roman"/>
          <w:sz w:val="24"/>
          <w:szCs w:val="24"/>
        </w:rPr>
        <w:t xml:space="preserve">почвенного института    имени  В.В.Докучаева </w:t>
      </w:r>
      <w:r w:rsidRPr="001E2CF2">
        <w:rPr>
          <w:rFonts w:ascii="Times New Roman" w:hAnsi="Times New Roman" w:cs="Times New Roman"/>
          <w:sz w:val="24"/>
          <w:szCs w:val="24"/>
        </w:rPr>
        <w:t xml:space="preserve"> </w:t>
      </w:r>
      <w:r w:rsidR="007E7E68">
        <w:rPr>
          <w:rFonts w:ascii="Times New Roman" w:hAnsi="Times New Roman" w:cs="Times New Roman"/>
          <w:sz w:val="24"/>
          <w:szCs w:val="24"/>
        </w:rPr>
        <w:t xml:space="preserve"> Вам  необходимо сравнить действие факторов  почвообразования   в  тундровой и  </w:t>
      </w:r>
      <w:proofErr w:type="spellStart"/>
      <w:proofErr w:type="gramStart"/>
      <w:r w:rsidR="007E7E68">
        <w:rPr>
          <w:rFonts w:ascii="Times New Roman" w:hAnsi="Times New Roman" w:cs="Times New Roman"/>
          <w:sz w:val="24"/>
          <w:szCs w:val="24"/>
        </w:rPr>
        <w:t>таежно</w:t>
      </w:r>
      <w:proofErr w:type="spellEnd"/>
      <w:r w:rsidR="007E7E68">
        <w:rPr>
          <w:rFonts w:ascii="Times New Roman" w:hAnsi="Times New Roman" w:cs="Times New Roman"/>
          <w:sz w:val="24"/>
          <w:szCs w:val="24"/>
        </w:rPr>
        <w:t>- лесной</w:t>
      </w:r>
      <w:proofErr w:type="gramEnd"/>
      <w:r w:rsidR="007E7E68">
        <w:rPr>
          <w:rFonts w:ascii="Times New Roman" w:hAnsi="Times New Roman" w:cs="Times New Roman"/>
          <w:sz w:val="24"/>
          <w:szCs w:val="24"/>
        </w:rPr>
        <w:t xml:space="preserve"> зоне   </w:t>
      </w:r>
      <w:r w:rsidR="00E74B91" w:rsidRPr="001E2CF2">
        <w:rPr>
          <w:rFonts w:ascii="Times New Roman" w:hAnsi="Times New Roman" w:cs="Times New Roman"/>
          <w:sz w:val="24"/>
          <w:szCs w:val="24"/>
        </w:rPr>
        <w:t xml:space="preserve">   Составьте  </w:t>
      </w:r>
      <w:r w:rsidR="009F227F">
        <w:rPr>
          <w:rFonts w:ascii="Times New Roman" w:hAnsi="Times New Roman" w:cs="Times New Roman"/>
          <w:sz w:val="24"/>
          <w:szCs w:val="24"/>
        </w:rPr>
        <w:t>краткий отчет</w:t>
      </w:r>
      <w:r w:rsidR="00E74B91" w:rsidRPr="001E2CF2">
        <w:rPr>
          <w:rFonts w:ascii="Times New Roman" w:hAnsi="Times New Roman" w:cs="Times New Roman"/>
          <w:sz w:val="24"/>
          <w:szCs w:val="24"/>
        </w:rPr>
        <w:t xml:space="preserve">  </w:t>
      </w:r>
      <w:r w:rsidR="009F227F">
        <w:rPr>
          <w:rFonts w:ascii="Times New Roman" w:hAnsi="Times New Roman" w:cs="Times New Roman"/>
          <w:sz w:val="24"/>
          <w:szCs w:val="24"/>
        </w:rPr>
        <w:t xml:space="preserve"> </w:t>
      </w:r>
      <w:r w:rsidR="00E74B91" w:rsidRPr="001E2CF2">
        <w:rPr>
          <w:rFonts w:ascii="Times New Roman" w:hAnsi="Times New Roman" w:cs="Times New Roman"/>
          <w:sz w:val="24"/>
          <w:szCs w:val="24"/>
        </w:rPr>
        <w:t xml:space="preserve">  о проделанной работе    в табличной   форме.  </w:t>
      </w:r>
      <w:r w:rsidR="007E7E68">
        <w:rPr>
          <w:rFonts w:ascii="Times New Roman" w:hAnsi="Times New Roman" w:cs="Times New Roman"/>
          <w:sz w:val="24"/>
          <w:szCs w:val="24"/>
        </w:rPr>
        <w:t>Сделайте   вывод: почему  в тундре  более тонкий  почвенный слой</w:t>
      </w:r>
      <w:proofErr w:type="gramStart"/>
      <w:r w:rsidR="00D40B37">
        <w:rPr>
          <w:rFonts w:ascii="Times New Roman" w:hAnsi="Times New Roman" w:cs="Times New Roman"/>
          <w:sz w:val="24"/>
          <w:szCs w:val="24"/>
        </w:rPr>
        <w:t>?</w:t>
      </w:r>
      <w:r w:rsidR="009F22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4FD2" w:rsidRDefault="00C34FD2">
      <w:pPr>
        <w:rPr>
          <w:rFonts w:ascii="Times New Roman" w:hAnsi="Times New Roman" w:cs="Times New Roman"/>
          <w:sz w:val="24"/>
          <w:szCs w:val="24"/>
        </w:rPr>
      </w:pPr>
    </w:p>
    <w:p w:rsidR="00C34FD2" w:rsidRDefault="00C34F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906"/>
        <w:tblW w:w="0" w:type="auto"/>
        <w:tblLook w:val="04A0"/>
      </w:tblPr>
      <w:tblGrid>
        <w:gridCol w:w="3695"/>
        <w:gridCol w:w="2938"/>
        <w:gridCol w:w="2938"/>
      </w:tblGrid>
      <w:tr w:rsidR="0041623E" w:rsidRPr="001E2CF2" w:rsidTr="0041623E">
        <w:tc>
          <w:tcPr>
            <w:tcW w:w="3695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 почвообразования</w:t>
            </w:r>
          </w:p>
        </w:tc>
        <w:tc>
          <w:tcPr>
            <w:tcW w:w="2938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Тундровая зона</w:t>
            </w:r>
          </w:p>
        </w:tc>
        <w:tc>
          <w:tcPr>
            <w:tcW w:w="2938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Таежно-лесная зона</w:t>
            </w:r>
          </w:p>
        </w:tc>
      </w:tr>
      <w:tr w:rsidR="0041623E" w:rsidRPr="001E2CF2" w:rsidTr="0041623E">
        <w:tc>
          <w:tcPr>
            <w:tcW w:w="3695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F2">
              <w:rPr>
                <w:rFonts w:ascii="Times New Roman" w:hAnsi="Times New Roman" w:cs="Times New Roman"/>
                <w:sz w:val="24"/>
                <w:szCs w:val="24"/>
              </w:rPr>
              <w:t>Материнская  порода</w:t>
            </w:r>
          </w:p>
        </w:tc>
        <w:tc>
          <w:tcPr>
            <w:tcW w:w="2938" w:type="dxa"/>
          </w:tcPr>
          <w:p w:rsidR="0041623E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 серые глины,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опесчаненые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глины и  суглинки,</w:t>
            </w:r>
          </w:p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</w:p>
        </w:tc>
        <w:tc>
          <w:tcPr>
            <w:tcW w:w="2938" w:type="dxa"/>
          </w:tcPr>
          <w:p w:rsidR="0041623E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моренные  песчаные суглинки и супеси глины;</w:t>
            </w:r>
          </w:p>
          <w:p w:rsidR="0041623E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безвалунные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пылеватые суглинки и глины; карбонатные пылеватые  суглинки</w:t>
            </w:r>
          </w:p>
        </w:tc>
      </w:tr>
      <w:tr w:rsidR="0041623E" w:rsidRPr="001E2CF2" w:rsidTr="0041623E">
        <w:tc>
          <w:tcPr>
            <w:tcW w:w="3695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</w:t>
            </w:r>
            <w:r w:rsidRPr="001E2CF2">
              <w:rPr>
                <w:rFonts w:ascii="Times New Roman" w:hAnsi="Times New Roman" w:cs="Times New Roman"/>
                <w:sz w:val="24"/>
                <w:szCs w:val="24"/>
              </w:rPr>
              <w:t xml:space="preserve">  покров</w:t>
            </w:r>
          </w:p>
        </w:tc>
        <w:tc>
          <w:tcPr>
            <w:tcW w:w="2938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мхи,  лишайники, осоки, злаки,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кустарники</w:t>
            </w:r>
          </w:p>
        </w:tc>
        <w:tc>
          <w:tcPr>
            <w:tcW w:w="2938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деревянистая (лесная), травянисто-луговая, травянисто- болотная </w:t>
            </w:r>
          </w:p>
        </w:tc>
      </w:tr>
      <w:tr w:rsidR="0041623E" w:rsidRPr="001E2CF2" w:rsidTr="0041623E">
        <w:tc>
          <w:tcPr>
            <w:tcW w:w="3695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F2">
              <w:rPr>
                <w:rFonts w:ascii="Times New Roman" w:hAnsi="Times New Roman" w:cs="Times New Roman"/>
                <w:sz w:val="24"/>
                <w:szCs w:val="24"/>
              </w:rPr>
              <w:t>Безморозный период</w:t>
            </w:r>
          </w:p>
        </w:tc>
        <w:tc>
          <w:tcPr>
            <w:tcW w:w="2938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месяца</w:t>
            </w:r>
          </w:p>
        </w:tc>
        <w:tc>
          <w:tcPr>
            <w:tcW w:w="2938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120-180 дней </w:t>
            </w:r>
          </w:p>
        </w:tc>
      </w:tr>
      <w:tr w:rsidR="0041623E" w:rsidRPr="001E2CF2" w:rsidTr="0041623E">
        <w:tc>
          <w:tcPr>
            <w:tcW w:w="3695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F2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2938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среднегодовая температура,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длительная холодная зима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короткое прохладное лето, незначительно количество осадков </w:t>
            </w:r>
          </w:p>
        </w:tc>
        <w:tc>
          <w:tcPr>
            <w:tcW w:w="2938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лето, не очень суровая зима, большое количество осадков</w:t>
            </w:r>
          </w:p>
        </w:tc>
      </w:tr>
      <w:tr w:rsidR="0041623E" w:rsidRPr="001E2CF2" w:rsidTr="0041623E">
        <w:tc>
          <w:tcPr>
            <w:tcW w:w="3695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F2">
              <w:rPr>
                <w:rFonts w:ascii="Times New Roman" w:hAnsi="Times New Roman" w:cs="Times New Roman"/>
                <w:sz w:val="24"/>
                <w:szCs w:val="24"/>
              </w:rPr>
              <w:t xml:space="preserve">Роль грибов  </w:t>
            </w:r>
          </w:p>
        </w:tc>
        <w:tc>
          <w:tcPr>
            <w:tcW w:w="5876" w:type="dxa"/>
            <w:gridSpan w:val="2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превращают  сложные  органические вещества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простые </w:t>
            </w:r>
          </w:p>
        </w:tc>
      </w:tr>
      <w:tr w:rsidR="0041623E" w:rsidRPr="001E2CF2" w:rsidTr="0041623E">
        <w:tc>
          <w:tcPr>
            <w:tcW w:w="3695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F2">
              <w:rPr>
                <w:rFonts w:ascii="Times New Roman" w:hAnsi="Times New Roman" w:cs="Times New Roman"/>
                <w:sz w:val="24"/>
                <w:szCs w:val="24"/>
              </w:rPr>
              <w:t>Роль  бактерий</w:t>
            </w:r>
          </w:p>
        </w:tc>
        <w:tc>
          <w:tcPr>
            <w:tcW w:w="5876" w:type="dxa"/>
            <w:gridSpan w:val="2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  органические  вещества в минеральные соли</w:t>
            </w:r>
          </w:p>
        </w:tc>
      </w:tr>
      <w:tr w:rsidR="0041623E" w:rsidRPr="001E2CF2" w:rsidTr="0041623E">
        <w:tc>
          <w:tcPr>
            <w:tcW w:w="3695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F2">
              <w:rPr>
                <w:rFonts w:ascii="Times New Roman" w:hAnsi="Times New Roman" w:cs="Times New Roman"/>
                <w:sz w:val="24"/>
                <w:szCs w:val="24"/>
              </w:rPr>
              <w:t xml:space="preserve">Роль  червей </w:t>
            </w:r>
          </w:p>
        </w:tc>
        <w:tc>
          <w:tcPr>
            <w:tcW w:w="5876" w:type="dxa"/>
            <w:gridSpan w:val="2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почву </w:t>
            </w:r>
          </w:p>
        </w:tc>
      </w:tr>
      <w:tr w:rsidR="0041623E" w:rsidRPr="001E2CF2" w:rsidTr="0041623E">
        <w:tc>
          <w:tcPr>
            <w:tcW w:w="3695" w:type="dxa"/>
          </w:tcPr>
          <w:p w:rsidR="0041623E" w:rsidRPr="001E2CF2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водорослей </w:t>
            </w:r>
          </w:p>
        </w:tc>
        <w:tc>
          <w:tcPr>
            <w:tcW w:w="5876" w:type="dxa"/>
            <w:gridSpan w:val="2"/>
          </w:tcPr>
          <w:p w:rsidR="0041623E" w:rsidRDefault="0041623E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  органические  вещества</w:t>
            </w:r>
          </w:p>
        </w:tc>
      </w:tr>
    </w:tbl>
    <w:p w:rsidR="00C34FD2" w:rsidRDefault="00C34FD2" w:rsidP="0041623E">
      <w:pPr>
        <w:rPr>
          <w:rFonts w:ascii="Times New Roman" w:hAnsi="Times New Roman" w:cs="Times New Roman"/>
          <w:sz w:val="24"/>
          <w:szCs w:val="24"/>
        </w:rPr>
      </w:pPr>
    </w:p>
    <w:sectPr w:rsidR="00C34FD2" w:rsidSect="00C34F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9B7"/>
    <w:rsid w:val="001814FB"/>
    <w:rsid w:val="001E2CF2"/>
    <w:rsid w:val="00282F9B"/>
    <w:rsid w:val="002D3DB3"/>
    <w:rsid w:val="003139B7"/>
    <w:rsid w:val="0041623E"/>
    <w:rsid w:val="00582DD2"/>
    <w:rsid w:val="005B6533"/>
    <w:rsid w:val="007C6521"/>
    <w:rsid w:val="007E7E68"/>
    <w:rsid w:val="00942CFE"/>
    <w:rsid w:val="009F227F"/>
    <w:rsid w:val="00BE0D27"/>
    <w:rsid w:val="00C34FD2"/>
    <w:rsid w:val="00C627DC"/>
    <w:rsid w:val="00D40B37"/>
    <w:rsid w:val="00E74B91"/>
    <w:rsid w:val="00FA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ТГА</dc:creator>
  <cp:keywords/>
  <dc:description/>
  <cp:lastModifiedBy>Методист</cp:lastModifiedBy>
  <cp:revision>2</cp:revision>
  <cp:lastPrinted>2017-05-02T11:04:00Z</cp:lastPrinted>
  <dcterms:created xsi:type="dcterms:W3CDTF">2017-04-25T14:43:00Z</dcterms:created>
  <dcterms:modified xsi:type="dcterms:W3CDTF">2017-12-02T10:34:00Z</dcterms:modified>
</cp:coreProperties>
</file>