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ED4" w:rsidRPr="00274ED4" w:rsidRDefault="00274ED4" w:rsidP="00274ED4">
      <w:pPr>
        <w:spacing w:after="0" w:line="240" w:lineRule="auto"/>
        <w:ind w:right="-227" w:firstLine="567"/>
        <w:jc w:val="center"/>
        <w:rPr>
          <w:rFonts w:ascii="Times New Roman" w:eastAsia="Times New Roman" w:hAnsi="Times New Roman" w:cs="Times New Roman"/>
          <w:bCs/>
          <w:color w:val="000000"/>
          <w:sz w:val="24"/>
          <w:szCs w:val="24"/>
          <w:lang w:eastAsia="ru-RU"/>
        </w:rPr>
      </w:pPr>
      <w:r w:rsidRPr="00274ED4">
        <w:rPr>
          <w:rFonts w:ascii="Times New Roman" w:eastAsia="Times New Roman" w:hAnsi="Times New Roman" w:cs="Times New Roman"/>
          <w:bCs/>
          <w:color w:val="000000"/>
          <w:sz w:val="24"/>
          <w:szCs w:val="24"/>
          <w:lang w:eastAsia="ru-RU"/>
        </w:rPr>
        <w:t xml:space="preserve">МБОУ «Гимназия №2 </w:t>
      </w:r>
      <w:proofErr w:type="spellStart"/>
      <w:r w:rsidRPr="00274ED4">
        <w:rPr>
          <w:rFonts w:ascii="Times New Roman" w:eastAsia="Times New Roman" w:hAnsi="Times New Roman" w:cs="Times New Roman"/>
          <w:bCs/>
          <w:color w:val="000000"/>
          <w:sz w:val="24"/>
          <w:szCs w:val="24"/>
          <w:lang w:eastAsia="ru-RU"/>
        </w:rPr>
        <w:t>г</w:t>
      </w:r>
      <w:proofErr w:type="gramStart"/>
      <w:r w:rsidRPr="00274ED4">
        <w:rPr>
          <w:rFonts w:ascii="Times New Roman" w:eastAsia="Times New Roman" w:hAnsi="Times New Roman" w:cs="Times New Roman"/>
          <w:bCs/>
          <w:color w:val="000000"/>
          <w:sz w:val="24"/>
          <w:szCs w:val="24"/>
          <w:lang w:eastAsia="ru-RU"/>
        </w:rPr>
        <w:t>.Т</w:t>
      </w:r>
      <w:proofErr w:type="gramEnd"/>
      <w:r w:rsidRPr="00274ED4">
        <w:rPr>
          <w:rFonts w:ascii="Times New Roman" w:eastAsia="Times New Roman" w:hAnsi="Times New Roman" w:cs="Times New Roman"/>
          <w:bCs/>
          <w:color w:val="000000"/>
          <w:sz w:val="24"/>
          <w:szCs w:val="24"/>
          <w:lang w:eastAsia="ru-RU"/>
        </w:rPr>
        <w:t>осно</w:t>
      </w:r>
      <w:proofErr w:type="spellEnd"/>
      <w:r w:rsidRPr="00274ED4">
        <w:rPr>
          <w:rFonts w:ascii="Times New Roman" w:eastAsia="Times New Roman" w:hAnsi="Times New Roman" w:cs="Times New Roman"/>
          <w:bCs/>
          <w:color w:val="000000"/>
          <w:sz w:val="24"/>
          <w:szCs w:val="24"/>
          <w:lang w:eastAsia="ru-RU"/>
        </w:rPr>
        <w:t xml:space="preserve"> имени Героя Социалистического Труда </w:t>
      </w:r>
      <w:proofErr w:type="spellStart"/>
      <w:r w:rsidRPr="00274ED4">
        <w:rPr>
          <w:rFonts w:ascii="Times New Roman" w:eastAsia="Times New Roman" w:hAnsi="Times New Roman" w:cs="Times New Roman"/>
          <w:bCs/>
          <w:color w:val="000000"/>
          <w:sz w:val="24"/>
          <w:szCs w:val="24"/>
          <w:lang w:eastAsia="ru-RU"/>
        </w:rPr>
        <w:t>Н.Ф.Федорова</w:t>
      </w:r>
      <w:proofErr w:type="spellEnd"/>
      <w:r w:rsidRPr="00274ED4">
        <w:rPr>
          <w:rFonts w:ascii="Times New Roman" w:eastAsia="Times New Roman" w:hAnsi="Times New Roman" w:cs="Times New Roman"/>
          <w:bCs/>
          <w:color w:val="000000"/>
          <w:sz w:val="24"/>
          <w:szCs w:val="24"/>
          <w:lang w:eastAsia="ru-RU"/>
        </w:rPr>
        <w:t>»</w:t>
      </w:r>
    </w:p>
    <w:p w:rsidR="00274ED4" w:rsidRDefault="00274ED4" w:rsidP="00274ED4">
      <w:pPr>
        <w:spacing w:after="0" w:line="240" w:lineRule="auto"/>
        <w:ind w:right="-227" w:firstLine="567"/>
        <w:jc w:val="center"/>
        <w:rPr>
          <w:rFonts w:ascii="Times New Roman" w:eastAsia="Times New Roman" w:hAnsi="Times New Roman" w:cs="Times New Roman"/>
          <w:bCs/>
          <w:color w:val="000000"/>
          <w:sz w:val="28"/>
          <w:szCs w:val="28"/>
          <w:lang w:eastAsia="ru-RU"/>
        </w:rPr>
      </w:pPr>
    </w:p>
    <w:p w:rsidR="00274ED4" w:rsidRPr="00274ED4" w:rsidRDefault="00274ED4" w:rsidP="00274ED4">
      <w:pPr>
        <w:spacing w:after="0" w:line="240" w:lineRule="auto"/>
        <w:ind w:right="-227" w:firstLine="567"/>
        <w:jc w:val="center"/>
        <w:rPr>
          <w:rFonts w:ascii="Times New Roman" w:eastAsia="Times New Roman" w:hAnsi="Times New Roman" w:cs="Times New Roman"/>
          <w:b/>
          <w:bCs/>
          <w:color w:val="000000"/>
          <w:sz w:val="28"/>
          <w:szCs w:val="28"/>
          <w:lang w:eastAsia="ru-RU"/>
        </w:rPr>
      </w:pPr>
      <w:r w:rsidRPr="00274ED4">
        <w:rPr>
          <w:rFonts w:ascii="Times New Roman" w:eastAsia="Times New Roman" w:hAnsi="Times New Roman" w:cs="Times New Roman"/>
          <w:b/>
          <w:bCs/>
          <w:color w:val="000000"/>
          <w:sz w:val="28"/>
          <w:szCs w:val="28"/>
          <w:lang w:eastAsia="ru-RU"/>
        </w:rPr>
        <w:t xml:space="preserve">Методическая разработка </w:t>
      </w:r>
    </w:p>
    <w:p w:rsidR="00274ED4" w:rsidRPr="00274ED4" w:rsidRDefault="00274ED4" w:rsidP="00274ED4">
      <w:pPr>
        <w:shd w:val="clear" w:color="auto" w:fill="FFFFFF"/>
        <w:spacing w:after="0" w:line="315" w:lineRule="atLeast"/>
        <w:jc w:val="center"/>
        <w:rPr>
          <w:rFonts w:ascii="Times New Roman" w:eastAsia="Times New Roman" w:hAnsi="Times New Roman" w:cs="Times New Roman"/>
          <w:b/>
          <w:bCs/>
          <w:color w:val="181818"/>
          <w:sz w:val="28"/>
          <w:szCs w:val="28"/>
          <w:lang w:eastAsia="ru-RU"/>
        </w:rPr>
      </w:pPr>
      <w:r w:rsidRPr="00274ED4">
        <w:rPr>
          <w:rFonts w:ascii="Times New Roman" w:eastAsia="Times New Roman" w:hAnsi="Times New Roman" w:cs="Times New Roman"/>
          <w:b/>
          <w:bCs/>
          <w:color w:val="000000"/>
          <w:sz w:val="28"/>
          <w:szCs w:val="28"/>
          <w:lang w:eastAsia="ru-RU"/>
        </w:rPr>
        <w:t>Тема: «</w:t>
      </w:r>
      <w:r w:rsidRPr="00274ED4">
        <w:rPr>
          <w:rFonts w:ascii="Times New Roman" w:eastAsia="Times New Roman" w:hAnsi="Times New Roman" w:cs="Times New Roman"/>
          <w:b/>
          <w:bCs/>
          <w:color w:val="181818"/>
          <w:sz w:val="28"/>
          <w:szCs w:val="28"/>
          <w:lang w:eastAsia="ru-RU"/>
        </w:rPr>
        <w:t>Роль иллюстрационного материала на уроках биологии</w:t>
      </w:r>
    </w:p>
    <w:p w:rsidR="00274ED4" w:rsidRDefault="00274ED4" w:rsidP="00274ED4">
      <w:pPr>
        <w:shd w:val="clear" w:color="auto" w:fill="FFFFFF"/>
        <w:spacing w:after="0" w:line="315" w:lineRule="atLeast"/>
        <w:jc w:val="center"/>
        <w:rPr>
          <w:rFonts w:ascii="Times New Roman" w:eastAsia="Times New Roman" w:hAnsi="Times New Roman" w:cs="Times New Roman"/>
          <w:b/>
          <w:bCs/>
          <w:color w:val="000000"/>
          <w:sz w:val="28"/>
          <w:szCs w:val="28"/>
          <w:lang w:eastAsia="ru-RU"/>
        </w:rPr>
      </w:pPr>
      <w:r w:rsidRPr="00274ED4">
        <w:rPr>
          <w:rFonts w:ascii="Times New Roman" w:eastAsia="Times New Roman" w:hAnsi="Times New Roman" w:cs="Times New Roman"/>
          <w:bCs/>
          <w:color w:val="181818"/>
          <w:sz w:val="28"/>
          <w:szCs w:val="28"/>
          <w:lang w:eastAsia="ru-RU"/>
        </w:rPr>
        <w:t>На примере темы ФОТОСИНТЕЗ (5-9 классы)</w:t>
      </w:r>
      <w:r>
        <w:rPr>
          <w:rFonts w:ascii="Times New Roman" w:eastAsia="Times New Roman" w:hAnsi="Times New Roman" w:cs="Times New Roman"/>
          <w:bCs/>
          <w:color w:val="181818"/>
          <w:sz w:val="28"/>
          <w:szCs w:val="28"/>
          <w:lang w:eastAsia="ru-RU"/>
        </w:rPr>
        <w:t xml:space="preserve"> </w:t>
      </w:r>
      <w:r w:rsidRPr="00274ED4">
        <w:rPr>
          <w:rFonts w:ascii="Times New Roman" w:eastAsia="Times New Roman" w:hAnsi="Times New Roman" w:cs="Times New Roman"/>
          <w:b/>
          <w:bCs/>
          <w:color w:val="000000"/>
          <w:sz w:val="28"/>
          <w:szCs w:val="28"/>
          <w:lang w:eastAsia="ru-RU"/>
        </w:rPr>
        <w:t>»</w:t>
      </w:r>
    </w:p>
    <w:p w:rsidR="00274ED4" w:rsidRDefault="00274ED4" w:rsidP="00274ED4">
      <w:pPr>
        <w:shd w:val="clear" w:color="auto" w:fill="FFFFFF"/>
        <w:spacing w:after="0" w:line="315" w:lineRule="atLeast"/>
        <w:jc w:val="right"/>
        <w:rPr>
          <w:rFonts w:ascii="Times New Roman" w:eastAsia="Times New Roman" w:hAnsi="Times New Roman" w:cs="Times New Roman"/>
          <w:bCs/>
          <w:color w:val="181818"/>
          <w:sz w:val="28"/>
          <w:szCs w:val="28"/>
          <w:lang w:eastAsia="ru-RU"/>
        </w:rPr>
      </w:pPr>
      <w:r>
        <w:rPr>
          <w:rFonts w:ascii="Times New Roman" w:eastAsia="Times New Roman" w:hAnsi="Times New Roman" w:cs="Times New Roman"/>
          <w:bCs/>
          <w:color w:val="181818"/>
          <w:sz w:val="28"/>
          <w:szCs w:val="28"/>
          <w:lang w:eastAsia="ru-RU"/>
        </w:rPr>
        <w:t>Работа выполнена: Соловьевой Е.</w:t>
      </w:r>
      <w:proofErr w:type="gramStart"/>
      <w:r>
        <w:rPr>
          <w:rFonts w:ascii="Times New Roman" w:eastAsia="Times New Roman" w:hAnsi="Times New Roman" w:cs="Times New Roman"/>
          <w:bCs/>
          <w:color w:val="181818"/>
          <w:sz w:val="28"/>
          <w:szCs w:val="28"/>
          <w:lang w:eastAsia="ru-RU"/>
        </w:rPr>
        <w:t>В</w:t>
      </w:r>
      <w:proofErr w:type="gramEnd"/>
    </w:p>
    <w:p w:rsidR="00551E33" w:rsidRDefault="00274ED4" w:rsidP="00274ED4">
      <w:pPr>
        <w:shd w:val="clear" w:color="auto" w:fill="FFFFFF"/>
        <w:spacing w:after="0" w:line="315" w:lineRule="atLeast"/>
        <w:jc w:val="center"/>
        <w:rPr>
          <w:rFonts w:ascii="Times New Roman" w:eastAsia="Times New Roman" w:hAnsi="Times New Roman" w:cs="Times New Roman"/>
          <w:bCs/>
          <w:color w:val="181818"/>
          <w:sz w:val="28"/>
          <w:szCs w:val="28"/>
          <w:lang w:eastAsia="ru-RU"/>
        </w:rPr>
      </w:pPr>
      <w:r>
        <w:rPr>
          <w:rFonts w:ascii="Times New Roman" w:eastAsia="Times New Roman" w:hAnsi="Times New Roman" w:cs="Times New Roman"/>
          <w:bCs/>
          <w:color w:val="181818"/>
          <w:sz w:val="28"/>
          <w:szCs w:val="28"/>
          <w:lang w:eastAsia="ru-RU"/>
        </w:rPr>
        <w:t xml:space="preserve">                                            учителем биологии</w:t>
      </w:r>
      <w:r w:rsidR="00551E33">
        <w:rPr>
          <w:rFonts w:ascii="Times New Roman" w:eastAsia="Times New Roman" w:hAnsi="Times New Roman" w:cs="Times New Roman"/>
          <w:bCs/>
          <w:color w:val="181818"/>
          <w:sz w:val="28"/>
          <w:szCs w:val="28"/>
          <w:lang w:eastAsia="ru-RU"/>
        </w:rPr>
        <w:t xml:space="preserve"> </w:t>
      </w:r>
    </w:p>
    <w:p w:rsidR="00274ED4" w:rsidRPr="00274ED4" w:rsidRDefault="00274ED4" w:rsidP="001E1620">
      <w:pPr>
        <w:shd w:val="clear" w:color="auto" w:fill="FFFFFF"/>
        <w:spacing w:after="0" w:line="315" w:lineRule="atLeast"/>
        <w:jc w:val="center"/>
        <w:rPr>
          <w:rFonts w:ascii="Times New Roman" w:eastAsia="Times New Roman" w:hAnsi="Times New Roman" w:cs="Times New Roman"/>
          <w:color w:val="181818"/>
          <w:sz w:val="28"/>
          <w:szCs w:val="28"/>
          <w:lang w:eastAsia="ru-RU"/>
        </w:rPr>
      </w:pPr>
    </w:p>
    <w:p w:rsidR="00056A76" w:rsidRPr="00E26519" w:rsidRDefault="00304175" w:rsidP="001E1620">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E26519">
        <w:rPr>
          <w:rFonts w:ascii="Times New Roman" w:eastAsia="Times New Roman" w:hAnsi="Times New Roman" w:cs="Times New Roman"/>
          <w:color w:val="181818"/>
          <w:sz w:val="28"/>
          <w:szCs w:val="28"/>
          <w:lang w:eastAsia="ru-RU"/>
        </w:rPr>
        <w:t xml:space="preserve">Для </w:t>
      </w:r>
      <w:r w:rsidR="00056A76" w:rsidRPr="00056A76">
        <w:rPr>
          <w:rFonts w:ascii="Times New Roman" w:eastAsia="Times New Roman" w:hAnsi="Times New Roman" w:cs="Times New Roman"/>
          <w:color w:val="181818"/>
          <w:sz w:val="28"/>
          <w:szCs w:val="28"/>
          <w:lang w:eastAsia="ru-RU"/>
        </w:rPr>
        <w:t xml:space="preserve">организации работы на уроке </w:t>
      </w:r>
      <w:r w:rsidRPr="00E26519">
        <w:rPr>
          <w:rFonts w:ascii="Times New Roman" w:eastAsia="Times New Roman" w:hAnsi="Times New Roman" w:cs="Times New Roman"/>
          <w:color w:val="181818"/>
          <w:sz w:val="28"/>
          <w:szCs w:val="28"/>
          <w:lang w:eastAsia="ru-RU"/>
        </w:rPr>
        <w:t xml:space="preserve">биологии и </w:t>
      </w:r>
      <w:r w:rsidR="00056A76" w:rsidRPr="00056A76">
        <w:rPr>
          <w:rFonts w:ascii="Times New Roman" w:eastAsia="Times New Roman" w:hAnsi="Times New Roman" w:cs="Times New Roman"/>
          <w:color w:val="181818"/>
          <w:sz w:val="28"/>
          <w:szCs w:val="28"/>
          <w:lang w:eastAsia="ru-RU"/>
        </w:rPr>
        <w:t>усвоения учебного материала учащимися необходимо исполь</w:t>
      </w:r>
      <w:r w:rsidRPr="00E26519">
        <w:rPr>
          <w:rFonts w:ascii="Times New Roman" w:eastAsia="Times New Roman" w:hAnsi="Times New Roman" w:cs="Times New Roman"/>
          <w:color w:val="181818"/>
          <w:sz w:val="28"/>
          <w:szCs w:val="28"/>
          <w:lang w:eastAsia="ru-RU"/>
        </w:rPr>
        <w:t xml:space="preserve">зовать не только текст учебника, </w:t>
      </w:r>
      <w:r w:rsidR="00056A76" w:rsidRPr="00056A76">
        <w:rPr>
          <w:rFonts w:ascii="Times New Roman" w:eastAsia="Times New Roman" w:hAnsi="Times New Roman" w:cs="Times New Roman"/>
          <w:color w:val="181818"/>
          <w:sz w:val="28"/>
          <w:szCs w:val="28"/>
          <w:lang w:eastAsia="ru-RU"/>
        </w:rPr>
        <w:t xml:space="preserve">но </w:t>
      </w:r>
      <w:r w:rsidR="001E1620" w:rsidRPr="00E26519">
        <w:rPr>
          <w:rFonts w:ascii="Times New Roman" w:eastAsia="Times New Roman" w:hAnsi="Times New Roman" w:cs="Times New Roman"/>
          <w:color w:val="181818"/>
          <w:sz w:val="28"/>
          <w:szCs w:val="28"/>
          <w:lang w:eastAsia="ru-RU"/>
        </w:rPr>
        <w:t xml:space="preserve">и </w:t>
      </w:r>
      <w:r w:rsidRPr="00E26519">
        <w:rPr>
          <w:rFonts w:ascii="Times New Roman" w:eastAsia="Times New Roman" w:hAnsi="Times New Roman" w:cs="Times New Roman"/>
          <w:color w:val="181818"/>
          <w:sz w:val="28"/>
          <w:szCs w:val="28"/>
          <w:lang w:eastAsia="ru-RU"/>
        </w:rPr>
        <w:t>и</w:t>
      </w:r>
      <w:r w:rsidR="00076AC8">
        <w:rPr>
          <w:rFonts w:ascii="Times New Roman" w:eastAsia="Times New Roman" w:hAnsi="Times New Roman" w:cs="Times New Roman"/>
          <w:color w:val="181818"/>
          <w:sz w:val="28"/>
          <w:szCs w:val="28"/>
          <w:lang w:eastAsia="ru-RU"/>
        </w:rPr>
        <w:t>зображения</w:t>
      </w:r>
      <w:r w:rsidRPr="00E26519">
        <w:rPr>
          <w:rFonts w:ascii="Times New Roman" w:eastAsia="Times New Roman" w:hAnsi="Times New Roman" w:cs="Times New Roman"/>
          <w:color w:val="181818"/>
          <w:sz w:val="28"/>
          <w:szCs w:val="28"/>
          <w:lang w:eastAsia="ru-RU"/>
        </w:rPr>
        <w:t>.</w:t>
      </w:r>
      <w:r w:rsidR="00056A76" w:rsidRPr="00056A76">
        <w:rPr>
          <w:rFonts w:ascii="Times New Roman" w:eastAsia="Times New Roman" w:hAnsi="Times New Roman" w:cs="Times New Roman"/>
          <w:color w:val="181818"/>
          <w:sz w:val="28"/>
          <w:szCs w:val="28"/>
          <w:lang w:eastAsia="ru-RU"/>
        </w:rPr>
        <w:t xml:space="preserve"> </w:t>
      </w:r>
      <w:r w:rsidR="00076AC8">
        <w:rPr>
          <w:rFonts w:ascii="Times New Roman" w:hAnsi="Times New Roman" w:cs="Times New Roman"/>
          <w:color w:val="000000"/>
          <w:sz w:val="28"/>
          <w:szCs w:val="28"/>
          <w:shd w:val="clear" w:color="auto" w:fill="FFFFFF"/>
        </w:rPr>
        <w:t>Они</w:t>
      </w:r>
      <w:r w:rsidR="00056A76" w:rsidRPr="00E26519">
        <w:rPr>
          <w:rFonts w:ascii="Times New Roman" w:hAnsi="Times New Roman" w:cs="Times New Roman"/>
          <w:color w:val="000000"/>
          <w:sz w:val="28"/>
          <w:szCs w:val="28"/>
          <w:shd w:val="clear" w:color="auto" w:fill="FFFFFF"/>
        </w:rPr>
        <w:t xml:space="preserve"> дополняют и конкретизируют </w:t>
      </w:r>
      <w:r w:rsidR="00076AC8">
        <w:rPr>
          <w:rFonts w:ascii="Times New Roman" w:hAnsi="Times New Roman" w:cs="Times New Roman"/>
          <w:color w:val="000000"/>
          <w:sz w:val="28"/>
          <w:szCs w:val="28"/>
          <w:shd w:val="clear" w:color="auto" w:fill="FFFFFF"/>
        </w:rPr>
        <w:t>текст учебника</w:t>
      </w:r>
      <w:r w:rsidR="00056A76" w:rsidRPr="00E26519">
        <w:rPr>
          <w:rFonts w:ascii="Times New Roman" w:hAnsi="Times New Roman" w:cs="Times New Roman"/>
          <w:color w:val="000000"/>
          <w:sz w:val="28"/>
          <w:szCs w:val="28"/>
          <w:shd w:val="clear" w:color="auto" w:fill="FFFFFF"/>
        </w:rPr>
        <w:t xml:space="preserve">. Большинство иллюстраций представляет собой схематическое изображение внешнего и внутреннего строения растений, животных, грибов и т. д., процессов жизнедеятельности организмов, взаимосвязей строения и функций, взаимосвязей в природе, приспособленности организмов к среде обитания, методов исследования и др. </w:t>
      </w:r>
    </w:p>
    <w:p w:rsidR="00605BFA" w:rsidRPr="00E26519" w:rsidRDefault="00274ED4" w:rsidP="001E1620">
      <w:pPr>
        <w:pStyle w:val="c10"/>
        <w:shd w:val="clear" w:color="auto" w:fill="FFFFFF"/>
        <w:spacing w:before="0" w:beforeAutospacing="0" w:after="0"/>
        <w:jc w:val="both"/>
        <w:rPr>
          <w:color w:val="000000"/>
          <w:sz w:val="28"/>
          <w:szCs w:val="28"/>
          <w:shd w:val="clear" w:color="auto" w:fill="FFFFFF"/>
        </w:rPr>
      </w:pPr>
      <w:r>
        <w:rPr>
          <w:color w:val="000000"/>
          <w:sz w:val="28"/>
          <w:szCs w:val="28"/>
          <w:shd w:val="clear" w:color="auto" w:fill="FFFFFF"/>
        </w:rPr>
        <w:t xml:space="preserve">Работа с рисунками, графиками, диаграммами </w:t>
      </w:r>
      <w:r w:rsidR="00056A76" w:rsidRPr="00E26519">
        <w:rPr>
          <w:color w:val="000000"/>
          <w:sz w:val="28"/>
          <w:szCs w:val="28"/>
          <w:shd w:val="clear" w:color="auto" w:fill="FFFFFF"/>
        </w:rPr>
        <w:t xml:space="preserve"> позволяет включать учащихся в разнообразн</w:t>
      </w:r>
      <w:r w:rsidR="00605BFA" w:rsidRPr="00E26519">
        <w:rPr>
          <w:color w:val="000000"/>
          <w:sz w:val="28"/>
          <w:szCs w:val="28"/>
          <w:shd w:val="clear" w:color="auto" w:fill="FFFFFF"/>
        </w:rPr>
        <w:t>ую познавательную деятельность:</w:t>
      </w:r>
    </w:p>
    <w:p w:rsidR="00056A76" w:rsidRPr="00E26519" w:rsidRDefault="00056A76" w:rsidP="001E1620">
      <w:pPr>
        <w:pStyle w:val="c10"/>
        <w:numPr>
          <w:ilvl w:val="0"/>
          <w:numId w:val="9"/>
        </w:numPr>
        <w:shd w:val="clear" w:color="auto" w:fill="FFFFFF"/>
        <w:spacing w:after="0"/>
        <w:jc w:val="both"/>
        <w:rPr>
          <w:color w:val="000000"/>
          <w:sz w:val="28"/>
          <w:szCs w:val="28"/>
          <w:shd w:val="clear" w:color="auto" w:fill="FFFFFF"/>
        </w:rPr>
      </w:pPr>
      <w:r w:rsidRPr="00E26519">
        <w:rPr>
          <w:color w:val="000000"/>
          <w:sz w:val="28"/>
          <w:szCs w:val="28"/>
          <w:shd w:val="clear" w:color="auto" w:fill="FFFFFF"/>
        </w:rPr>
        <w:t>распознавать органы, системы органов, виды, растений и животных, эта</w:t>
      </w:r>
      <w:r w:rsidR="00605BFA" w:rsidRPr="00E26519">
        <w:rPr>
          <w:color w:val="000000"/>
          <w:sz w:val="28"/>
          <w:szCs w:val="28"/>
          <w:shd w:val="clear" w:color="auto" w:fill="FFFFFF"/>
        </w:rPr>
        <w:t>пы процессов жизнедеятельности;</w:t>
      </w:r>
    </w:p>
    <w:p w:rsidR="00056A76" w:rsidRPr="00E26519" w:rsidRDefault="00056A76" w:rsidP="001E1620">
      <w:pPr>
        <w:pStyle w:val="c10"/>
        <w:numPr>
          <w:ilvl w:val="0"/>
          <w:numId w:val="9"/>
        </w:numPr>
        <w:shd w:val="clear" w:color="auto" w:fill="FFFFFF"/>
        <w:spacing w:after="0"/>
        <w:jc w:val="both"/>
        <w:rPr>
          <w:color w:val="000000"/>
          <w:sz w:val="28"/>
          <w:szCs w:val="28"/>
          <w:shd w:val="clear" w:color="auto" w:fill="FFFFFF"/>
        </w:rPr>
      </w:pPr>
      <w:r w:rsidRPr="00E26519">
        <w:rPr>
          <w:color w:val="000000"/>
          <w:sz w:val="28"/>
          <w:szCs w:val="28"/>
          <w:shd w:val="clear" w:color="auto" w:fill="FFFFFF"/>
        </w:rPr>
        <w:t>использовать подписи для анализа с</w:t>
      </w:r>
      <w:r w:rsidR="00605BFA" w:rsidRPr="00E26519">
        <w:rPr>
          <w:color w:val="000000"/>
          <w:sz w:val="28"/>
          <w:szCs w:val="28"/>
          <w:shd w:val="clear" w:color="auto" w:fill="FFFFFF"/>
        </w:rPr>
        <w:t>одержания рисунков;</w:t>
      </w:r>
    </w:p>
    <w:p w:rsidR="00056A76" w:rsidRPr="00E26519" w:rsidRDefault="00056A76" w:rsidP="001E1620">
      <w:pPr>
        <w:pStyle w:val="c10"/>
        <w:numPr>
          <w:ilvl w:val="0"/>
          <w:numId w:val="9"/>
        </w:numPr>
        <w:shd w:val="clear" w:color="auto" w:fill="FFFFFF"/>
        <w:spacing w:after="0"/>
        <w:jc w:val="both"/>
        <w:rPr>
          <w:color w:val="000000"/>
          <w:sz w:val="28"/>
          <w:szCs w:val="28"/>
          <w:shd w:val="clear" w:color="auto" w:fill="FFFFFF"/>
        </w:rPr>
      </w:pPr>
      <w:r w:rsidRPr="00E26519">
        <w:rPr>
          <w:color w:val="000000"/>
          <w:sz w:val="28"/>
          <w:szCs w:val="28"/>
          <w:shd w:val="clear" w:color="auto" w:fill="FFFFFF"/>
        </w:rPr>
        <w:t>пользоваться условными</w:t>
      </w:r>
      <w:r w:rsidR="00605BFA" w:rsidRPr="00E26519">
        <w:rPr>
          <w:color w:val="000000"/>
          <w:sz w:val="28"/>
          <w:szCs w:val="28"/>
          <w:shd w:val="clear" w:color="auto" w:fill="FFFFFF"/>
        </w:rPr>
        <w:t xml:space="preserve"> обозначениями, применяемыми на </w:t>
      </w:r>
      <w:r w:rsidRPr="00E26519">
        <w:rPr>
          <w:color w:val="000000"/>
          <w:sz w:val="28"/>
          <w:szCs w:val="28"/>
          <w:shd w:val="clear" w:color="auto" w:fill="FFFFFF"/>
        </w:rPr>
        <w:t>рисунках;</w:t>
      </w:r>
    </w:p>
    <w:p w:rsidR="00056A76" w:rsidRPr="00E26519" w:rsidRDefault="00056A76" w:rsidP="001E1620">
      <w:pPr>
        <w:pStyle w:val="c10"/>
        <w:numPr>
          <w:ilvl w:val="0"/>
          <w:numId w:val="9"/>
        </w:numPr>
        <w:shd w:val="clear" w:color="auto" w:fill="FFFFFF"/>
        <w:spacing w:after="0"/>
        <w:jc w:val="both"/>
        <w:rPr>
          <w:color w:val="000000"/>
          <w:sz w:val="28"/>
          <w:szCs w:val="28"/>
          <w:shd w:val="clear" w:color="auto" w:fill="FFFFFF"/>
        </w:rPr>
      </w:pPr>
      <w:r w:rsidRPr="00E26519">
        <w:rPr>
          <w:color w:val="000000"/>
          <w:sz w:val="28"/>
          <w:szCs w:val="28"/>
          <w:shd w:val="clear" w:color="auto" w:fill="FFFFFF"/>
        </w:rPr>
        <w:t>находить сведения, необходимые для ответа на вопрос;</w:t>
      </w:r>
    </w:p>
    <w:p w:rsidR="00056A76" w:rsidRPr="00E26519" w:rsidRDefault="00056A76" w:rsidP="001E1620">
      <w:pPr>
        <w:pStyle w:val="c10"/>
        <w:numPr>
          <w:ilvl w:val="0"/>
          <w:numId w:val="9"/>
        </w:numPr>
        <w:shd w:val="clear" w:color="auto" w:fill="FFFFFF"/>
        <w:spacing w:after="0"/>
        <w:jc w:val="both"/>
        <w:rPr>
          <w:color w:val="000000"/>
          <w:sz w:val="28"/>
          <w:szCs w:val="28"/>
          <w:shd w:val="clear" w:color="auto" w:fill="FFFFFF"/>
        </w:rPr>
      </w:pPr>
      <w:r w:rsidRPr="00E26519">
        <w:rPr>
          <w:color w:val="000000"/>
          <w:sz w:val="28"/>
          <w:szCs w:val="28"/>
          <w:shd w:val="clear" w:color="auto" w:fill="FFFFFF"/>
        </w:rPr>
        <w:t>сравнивать объекты, изображенные па рисунках;</w:t>
      </w:r>
    </w:p>
    <w:p w:rsidR="00056A76" w:rsidRPr="00E26519" w:rsidRDefault="00605BFA" w:rsidP="001E1620">
      <w:pPr>
        <w:pStyle w:val="c10"/>
        <w:numPr>
          <w:ilvl w:val="0"/>
          <w:numId w:val="9"/>
        </w:numPr>
        <w:shd w:val="clear" w:color="auto" w:fill="FFFFFF"/>
        <w:spacing w:after="0"/>
        <w:jc w:val="both"/>
        <w:rPr>
          <w:color w:val="000000"/>
          <w:sz w:val="28"/>
          <w:szCs w:val="28"/>
          <w:shd w:val="clear" w:color="auto" w:fill="FFFFFF"/>
        </w:rPr>
      </w:pPr>
      <w:r w:rsidRPr="00E26519">
        <w:rPr>
          <w:color w:val="000000"/>
          <w:sz w:val="28"/>
          <w:szCs w:val="28"/>
          <w:shd w:val="clear" w:color="auto" w:fill="FFFFFF"/>
        </w:rPr>
        <w:t>с</w:t>
      </w:r>
      <w:r w:rsidR="00274ED4">
        <w:rPr>
          <w:color w:val="000000"/>
          <w:sz w:val="28"/>
          <w:szCs w:val="28"/>
          <w:shd w:val="clear" w:color="auto" w:fill="FFFFFF"/>
        </w:rPr>
        <w:t>оставлять рассказ по изображению</w:t>
      </w:r>
      <w:r w:rsidR="00056A76" w:rsidRPr="00E26519">
        <w:rPr>
          <w:color w:val="000000"/>
          <w:sz w:val="28"/>
          <w:szCs w:val="28"/>
          <w:shd w:val="clear" w:color="auto" w:fill="FFFFFF"/>
        </w:rPr>
        <w:t>;</w:t>
      </w:r>
    </w:p>
    <w:p w:rsidR="00056A76" w:rsidRPr="00E26519" w:rsidRDefault="00056A76" w:rsidP="001E1620">
      <w:pPr>
        <w:pStyle w:val="c10"/>
        <w:numPr>
          <w:ilvl w:val="0"/>
          <w:numId w:val="9"/>
        </w:numPr>
        <w:shd w:val="clear" w:color="auto" w:fill="FFFFFF"/>
        <w:spacing w:after="0"/>
        <w:jc w:val="both"/>
        <w:rPr>
          <w:color w:val="000000"/>
          <w:sz w:val="28"/>
          <w:szCs w:val="28"/>
          <w:shd w:val="clear" w:color="auto" w:fill="FFFFFF"/>
        </w:rPr>
      </w:pPr>
      <w:r w:rsidRPr="00E26519">
        <w:rPr>
          <w:color w:val="000000"/>
          <w:sz w:val="28"/>
          <w:szCs w:val="28"/>
          <w:shd w:val="clear" w:color="auto" w:fill="FFFFFF"/>
        </w:rPr>
        <w:t>использовать иллюстрации в качестве самостоятельного источника знаний;</w:t>
      </w:r>
    </w:p>
    <w:p w:rsidR="00056A76" w:rsidRPr="00E26519" w:rsidRDefault="00056A76" w:rsidP="001E1620">
      <w:pPr>
        <w:pStyle w:val="c10"/>
        <w:numPr>
          <w:ilvl w:val="0"/>
          <w:numId w:val="9"/>
        </w:numPr>
        <w:shd w:val="clear" w:color="auto" w:fill="FFFFFF"/>
        <w:spacing w:after="0"/>
        <w:jc w:val="both"/>
        <w:rPr>
          <w:color w:val="000000"/>
          <w:sz w:val="28"/>
          <w:szCs w:val="28"/>
          <w:shd w:val="clear" w:color="auto" w:fill="FFFFFF"/>
        </w:rPr>
      </w:pPr>
      <w:r w:rsidRPr="00E26519">
        <w:rPr>
          <w:color w:val="000000"/>
          <w:sz w:val="28"/>
          <w:szCs w:val="28"/>
          <w:shd w:val="clear" w:color="auto" w:fill="FFFFFF"/>
        </w:rPr>
        <w:t xml:space="preserve">составлять по рисунку характеристику биологических объектов, процессов, выявлять связи между организмами, между организмами и неживой природой, черты приспособленности организмов к среде обитания и др. </w:t>
      </w:r>
    </w:p>
    <w:p w:rsidR="001E1620" w:rsidRPr="00E26519" w:rsidRDefault="001E1620" w:rsidP="001E1620">
      <w:pPr>
        <w:pStyle w:val="a4"/>
        <w:shd w:val="clear" w:color="auto" w:fill="FFFFFF"/>
        <w:spacing w:before="0" w:beforeAutospacing="0" w:after="0" w:afterAutospacing="0" w:line="210" w:lineRule="atLeast"/>
        <w:jc w:val="center"/>
        <w:rPr>
          <w:b/>
          <w:color w:val="181818"/>
          <w:sz w:val="28"/>
          <w:szCs w:val="28"/>
        </w:rPr>
      </w:pPr>
      <w:r w:rsidRPr="00E26519">
        <w:rPr>
          <w:b/>
          <w:iCs/>
          <w:color w:val="181818"/>
          <w:sz w:val="28"/>
          <w:szCs w:val="28"/>
        </w:rPr>
        <w:t>Цели применения изображений на уроках биологии:</w:t>
      </w:r>
    </w:p>
    <w:p w:rsidR="001E1620" w:rsidRPr="00E26519" w:rsidRDefault="001E1620" w:rsidP="001E1620">
      <w:pPr>
        <w:pStyle w:val="a4"/>
        <w:numPr>
          <w:ilvl w:val="0"/>
          <w:numId w:val="10"/>
        </w:numPr>
        <w:shd w:val="clear" w:color="auto" w:fill="FFFFFF"/>
        <w:spacing w:before="0" w:beforeAutospacing="0" w:after="0" w:afterAutospacing="0" w:line="210" w:lineRule="atLeast"/>
        <w:jc w:val="both"/>
        <w:rPr>
          <w:color w:val="181818"/>
          <w:sz w:val="28"/>
          <w:szCs w:val="28"/>
        </w:rPr>
      </w:pPr>
      <w:r w:rsidRPr="00E26519">
        <w:rPr>
          <w:color w:val="181818"/>
          <w:sz w:val="28"/>
          <w:szCs w:val="28"/>
        </w:rPr>
        <w:t>подготовка школьников к самообразованию путем обучения их умению работать с иллюстрациями;</w:t>
      </w:r>
    </w:p>
    <w:p w:rsidR="001E1620" w:rsidRPr="00E26519" w:rsidRDefault="001E1620" w:rsidP="001E1620">
      <w:pPr>
        <w:pStyle w:val="a4"/>
        <w:numPr>
          <w:ilvl w:val="0"/>
          <w:numId w:val="10"/>
        </w:numPr>
        <w:shd w:val="clear" w:color="auto" w:fill="FFFFFF"/>
        <w:spacing w:before="0" w:beforeAutospacing="0" w:after="0" w:afterAutospacing="0" w:line="210" w:lineRule="atLeast"/>
        <w:jc w:val="both"/>
        <w:rPr>
          <w:color w:val="181818"/>
          <w:sz w:val="28"/>
          <w:szCs w:val="28"/>
        </w:rPr>
      </w:pPr>
      <w:r w:rsidRPr="00E26519">
        <w:rPr>
          <w:color w:val="181818"/>
          <w:sz w:val="28"/>
          <w:szCs w:val="28"/>
        </w:rPr>
        <w:t>обеспечение тесной связи между умственной и конкретной практической учебной деятельностью.</w:t>
      </w:r>
    </w:p>
    <w:p w:rsidR="001E1620" w:rsidRPr="00E26519" w:rsidRDefault="001E1620" w:rsidP="001E1620">
      <w:pPr>
        <w:pStyle w:val="c10"/>
        <w:numPr>
          <w:ilvl w:val="0"/>
          <w:numId w:val="10"/>
        </w:numPr>
        <w:shd w:val="clear" w:color="auto" w:fill="FFFFFF"/>
        <w:spacing w:before="0" w:beforeAutospacing="0" w:after="0" w:afterAutospacing="0"/>
        <w:jc w:val="both"/>
        <w:rPr>
          <w:color w:val="181818"/>
          <w:sz w:val="28"/>
          <w:szCs w:val="28"/>
        </w:rPr>
      </w:pPr>
      <w:r w:rsidRPr="00E26519">
        <w:rPr>
          <w:color w:val="181818"/>
          <w:sz w:val="28"/>
          <w:szCs w:val="28"/>
        </w:rPr>
        <w:t xml:space="preserve">подготовка к работам в форме ВПР, ОГЭ, ЕГЭ </w:t>
      </w:r>
    </w:p>
    <w:p w:rsidR="00056A76" w:rsidRPr="00E26519" w:rsidRDefault="00056A76" w:rsidP="001E1620">
      <w:pPr>
        <w:pStyle w:val="c10"/>
        <w:shd w:val="clear" w:color="auto" w:fill="FFFFFF"/>
        <w:spacing w:after="0"/>
        <w:jc w:val="center"/>
        <w:rPr>
          <w:color w:val="000000"/>
          <w:sz w:val="28"/>
          <w:szCs w:val="28"/>
          <w:shd w:val="clear" w:color="auto" w:fill="FFFFFF"/>
        </w:rPr>
      </w:pPr>
      <w:r w:rsidRPr="00E26519">
        <w:rPr>
          <w:b/>
          <w:color w:val="000000"/>
          <w:sz w:val="28"/>
          <w:szCs w:val="28"/>
          <w:shd w:val="clear" w:color="auto" w:fill="FFFFFF"/>
        </w:rPr>
        <w:t>Методические особенности организации работы с иллюстрационным матери</w:t>
      </w:r>
      <w:r w:rsidR="00A87B6E">
        <w:rPr>
          <w:b/>
          <w:color w:val="000000"/>
          <w:sz w:val="28"/>
          <w:szCs w:val="28"/>
          <w:shd w:val="clear" w:color="auto" w:fill="FFFFFF"/>
        </w:rPr>
        <w:t>алом</w:t>
      </w:r>
    </w:p>
    <w:p w:rsidR="00056A76" w:rsidRPr="00E26519" w:rsidRDefault="00056A76" w:rsidP="001E1620">
      <w:pPr>
        <w:pStyle w:val="c10"/>
        <w:numPr>
          <w:ilvl w:val="0"/>
          <w:numId w:val="11"/>
        </w:numPr>
        <w:shd w:val="clear" w:color="auto" w:fill="FFFFFF"/>
        <w:spacing w:after="0"/>
        <w:jc w:val="both"/>
        <w:rPr>
          <w:color w:val="000000"/>
          <w:sz w:val="28"/>
          <w:szCs w:val="28"/>
          <w:shd w:val="clear" w:color="auto" w:fill="FFFFFF"/>
        </w:rPr>
      </w:pPr>
      <w:r w:rsidRPr="00E26519">
        <w:rPr>
          <w:color w:val="000000"/>
          <w:sz w:val="28"/>
          <w:szCs w:val="28"/>
          <w:shd w:val="clear" w:color="auto" w:fill="FFFFFF"/>
        </w:rPr>
        <w:t>На первых этапах изучения биологии целесообразно использовать задания на расп</w:t>
      </w:r>
      <w:r w:rsidR="001E1620" w:rsidRPr="00E26519">
        <w:rPr>
          <w:color w:val="000000"/>
          <w:sz w:val="28"/>
          <w:szCs w:val="28"/>
          <w:shd w:val="clear" w:color="auto" w:fill="FFFFFF"/>
        </w:rPr>
        <w:t xml:space="preserve">ознавание объектов и процессов. </w:t>
      </w:r>
      <w:r w:rsidRPr="00E26519">
        <w:rPr>
          <w:color w:val="000000"/>
          <w:sz w:val="28"/>
          <w:szCs w:val="28"/>
          <w:shd w:val="clear" w:color="auto" w:fill="FFFFFF"/>
        </w:rPr>
        <w:t xml:space="preserve">Работа с рисунками и </w:t>
      </w:r>
      <w:r w:rsidRPr="00E26519">
        <w:rPr>
          <w:color w:val="000000"/>
          <w:sz w:val="28"/>
          <w:szCs w:val="28"/>
          <w:shd w:val="clear" w:color="auto" w:fill="FFFFFF"/>
        </w:rPr>
        <w:lastRenderedPageBreak/>
        <w:t>подписями к ним используется для того, чтобы в</w:t>
      </w:r>
      <w:r w:rsidR="00856DC1" w:rsidRPr="00E26519">
        <w:rPr>
          <w:color w:val="000000"/>
          <w:sz w:val="28"/>
          <w:szCs w:val="28"/>
          <w:shd w:val="clear" w:color="auto" w:fill="FFFFFF"/>
        </w:rPr>
        <w:t>ыявить главные признаки.</w:t>
      </w:r>
    </w:p>
    <w:p w:rsidR="00056A76" w:rsidRPr="00E26519" w:rsidRDefault="00056A76" w:rsidP="001E1620">
      <w:pPr>
        <w:pStyle w:val="c10"/>
        <w:numPr>
          <w:ilvl w:val="0"/>
          <w:numId w:val="11"/>
        </w:numPr>
        <w:shd w:val="clear" w:color="auto" w:fill="FFFFFF"/>
        <w:spacing w:before="0" w:beforeAutospacing="0" w:after="0"/>
        <w:jc w:val="both"/>
        <w:rPr>
          <w:color w:val="000000"/>
          <w:sz w:val="28"/>
          <w:szCs w:val="28"/>
          <w:shd w:val="clear" w:color="auto" w:fill="FFFFFF"/>
        </w:rPr>
      </w:pPr>
      <w:r w:rsidRPr="00E26519">
        <w:rPr>
          <w:color w:val="000000"/>
          <w:sz w:val="28"/>
          <w:szCs w:val="28"/>
          <w:shd w:val="clear" w:color="auto" w:fill="FFFFFF"/>
        </w:rPr>
        <w:t>Усложнению познавательной дея</w:t>
      </w:r>
      <w:r w:rsidR="00076AC8">
        <w:rPr>
          <w:color w:val="000000"/>
          <w:sz w:val="28"/>
          <w:szCs w:val="28"/>
          <w:shd w:val="clear" w:color="auto" w:fill="FFFFFF"/>
        </w:rPr>
        <w:t xml:space="preserve">тельности школьников с изображениями </w:t>
      </w:r>
      <w:r w:rsidRPr="00E26519">
        <w:rPr>
          <w:color w:val="000000"/>
          <w:sz w:val="28"/>
          <w:szCs w:val="28"/>
          <w:shd w:val="clear" w:color="auto" w:fill="FFFFFF"/>
        </w:rPr>
        <w:t>способствуют</w:t>
      </w:r>
      <w:r w:rsidR="00856DC1" w:rsidRPr="00E26519">
        <w:rPr>
          <w:color w:val="000000"/>
          <w:sz w:val="28"/>
          <w:szCs w:val="28"/>
          <w:shd w:val="clear" w:color="auto" w:fill="FFFFFF"/>
        </w:rPr>
        <w:t xml:space="preserve"> задания на нахождение ответов н</w:t>
      </w:r>
      <w:r w:rsidRPr="00E26519">
        <w:rPr>
          <w:color w:val="000000"/>
          <w:sz w:val="28"/>
          <w:szCs w:val="28"/>
          <w:shd w:val="clear" w:color="auto" w:fill="FFFFFF"/>
        </w:rPr>
        <w:t xml:space="preserve">а вопросы, составление рассказа, использование иллюстраций в качестве самостоятельного источника знаний. </w:t>
      </w:r>
    </w:p>
    <w:p w:rsidR="00056A76" w:rsidRPr="00E26519" w:rsidRDefault="00F44CAD" w:rsidP="001E1620">
      <w:pPr>
        <w:pStyle w:val="c10"/>
        <w:numPr>
          <w:ilvl w:val="0"/>
          <w:numId w:val="11"/>
        </w:numPr>
        <w:shd w:val="clear" w:color="auto" w:fill="FFFFFF"/>
        <w:spacing w:before="0" w:beforeAutospacing="0" w:after="0"/>
        <w:jc w:val="both"/>
        <w:rPr>
          <w:color w:val="000000"/>
          <w:sz w:val="28"/>
          <w:szCs w:val="28"/>
          <w:shd w:val="clear" w:color="auto" w:fill="FFFFFF"/>
        </w:rPr>
      </w:pPr>
      <w:r w:rsidRPr="00E26519">
        <w:rPr>
          <w:color w:val="000000"/>
          <w:sz w:val="28"/>
          <w:szCs w:val="28"/>
          <w:shd w:val="clear" w:color="auto" w:fill="FFFFFF"/>
        </w:rPr>
        <w:t>П</w:t>
      </w:r>
      <w:r w:rsidR="00056A76" w:rsidRPr="00E26519">
        <w:rPr>
          <w:color w:val="000000"/>
          <w:sz w:val="28"/>
          <w:szCs w:val="28"/>
          <w:shd w:val="clear" w:color="auto" w:fill="FFFFFF"/>
        </w:rPr>
        <w:t xml:space="preserve">о рисунку </w:t>
      </w:r>
      <w:r w:rsidR="001E1620" w:rsidRPr="00E26519">
        <w:rPr>
          <w:color w:val="000000"/>
          <w:sz w:val="28"/>
          <w:szCs w:val="28"/>
          <w:shd w:val="clear" w:color="auto" w:fill="FFFFFF"/>
        </w:rPr>
        <w:t>учащиеся могут описать опыт</w:t>
      </w:r>
      <w:r w:rsidRPr="00E26519">
        <w:rPr>
          <w:color w:val="000000"/>
          <w:sz w:val="28"/>
          <w:szCs w:val="28"/>
          <w:shd w:val="clear" w:color="auto" w:fill="FFFFFF"/>
        </w:rPr>
        <w:t xml:space="preserve">. </w:t>
      </w:r>
      <w:r w:rsidR="00056A76" w:rsidRPr="00E26519">
        <w:rPr>
          <w:color w:val="000000"/>
          <w:sz w:val="28"/>
          <w:szCs w:val="28"/>
          <w:shd w:val="clear" w:color="auto" w:fill="FFFFFF"/>
        </w:rPr>
        <w:t>Иногда на рисунке изобража</w:t>
      </w:r>
      <w:r w:rsidRPr="00E26519">
        <w:rPr>
          <w:color w:val="000000"/>
          <w:sz w:val="28"/>
          <w:szCs w:val="28"/>
          <w:shd w:val="clear" w:color="auto" w:fill="FFFFFF"/>
        </w:rPr>
        <w:t xml:space="preserve">ется несколько вариантов опыта, </w:t>
      </w:r>
      <w:r w:rsidR="001E1620" w:rsidRPr="00E26519">
        <w:rPr>
          <w:color w:val="000000"/>
          <w:sz w:val="28"/>
          <w:szCs w:val="28"/>
          <w:shd w:val="clear" w:color="auto" w:fill="FFFFFF"/>
        </w:rPr>
        <w:t>тогда объяснение</w:t>
      </w:r>
      <w:r w:rsidR="00056A76" w:rsidRPr="00E26519">
        <w:rPr>
          <w:color w:val="000000"/>
          <w:sz w:val="28"/>
          <w:szCs w:val="28"/>
          <w:shd w:val="clear" w:color="auto" w:fill="FFFFFF"/>
        </w:rPr>
        <w:t xml:space="preserve"> требует </w:t>
      </w:r>
      <w:r w:rsidRPr="00E26519">
        <w:rPr>
          <w:color w:val="000000"/>
          <w:sz w:val="28"/>
          <w:szCs w:val="28"/>
          <w:shd w:val="clear" w:color="auto" w:fill="FFFFFF"/>
        </w:rPr>
        <w:t>помощи со стороны учителя.</w:t>
      </w:r>
    </w:p>
    <w:p w:rsidR="00056A76" w:rsidRPr="00E26519" w:rsidRDefault="00056A76" w:rsidP="001E1620">
      <w:pPr>
        <w:pStyle w:val="c10"/>
        <w:numPr>
          <w:ilvl w:val="0"/>
          <w:numId w:val="11"/>
        </w:numPr>
        <w:shd w:val="clear" w:color="auto" w:fill="FFFFFF"/>
        <w:spacing w:after="0"/>
        <w:jc w:val="both"/>
        <w:rPr>
          <w:color w:val="000000"/>
          <w:sz w:val="28"/>
          <w:szCs w:val="28"/>
          <w:shd w:val="clear" w:color="auto" w:fill="FFFFFF"/>
        </w:rPr>
      </w:pPr>
      <w:r w:rsidRPr="00E26519">
        <w:rPr>
          <w:color w:val="000000"/>
          <w:sz w:val="28"/>
          <w:szCs w:val="28"/>
          <w:shd w:val="clear" w:color="auto" w:fill="FFFFFF"/>
        </w:rPr>
        <w:t>На первых этапах использования рисунков для сравнения объектов, установления взаимосвязей, связей со средой обитания необходимо больше внимания уделять работе учащихся, помогать им выделить признаки для сравнения, сделать выводы, определить по строению функцию и др.</w:t>
      </w:r>
    </w:p>
    <w:p w:rsidR="00056A76" w:rsidRPr="00E26519" w:rsidRDefault="00056A76" w:rsidP="001E1620">
      <w:pPr>
        <w:pStyle w:val="c10"/>
        <w:numPr>
          <w:ilvl w:val="0"/>
          <w:numId w:val="11"/>
        </w:numPr>
        <w:shd w:val="clear" w:color="auto" w:fill="FFFFFF"/>
        <w:spacing w:after="0"/>
        <w:jc w:val="both"/>
        <w:rPr>
          <w:color w:val="000000"/>
          <w:sz w:val="28"/>
          <w:szCs w:val="28"/>
          <w:shd w:val="clear" w:color="auto" w:fill="FFFFFF"/>
        </w:rPr>
      </w:pPr>
      <w:r w:rsidRPr="00E26519">
        <w:rPr>
          <w:color w:val="000000"/>
          <w:sz w:val="28"/>
          <w:szCs w:val="28"/>
          <w:shd w:val="clear" w:color="auto" w:fill="FFFFFF"/>
        </w:rPr>
        <w:t xml:space="preserve">Степень самостоятельности учащихся </w:t>
      </w:r>
      <w:r w:rsidR="00F44CAD" w:rsidRPr="00E26519">
        <w:rPr>
          <w:color w:val="000000"/>
          <w:sz w:val="28"/>
          <w:szCs w:val="28"/>
          <w:shd w:val="clear" w:color="auto" w:fill="FFFFFF"/>
        </w:rPr>
        <w:t>будет</w:t>
      </w:r>
      <w:r w:rsidRPr="00E26519">
        <w:rPr>
          <w:color w:val="000000"/>
          <w:sz w:val="28"/>
          <w:szCs w:val="28"/>
          <w:shd w:val="clear" w:color="auto" w:fill="FFFFFF"/>
        </w:rPr>
        <w:t xml:space="preserve"> возра</w:t>
      </w:r>
      <w:r w:rsidR="00F44CAD" w:rsidRPr="00E26519">
        <w:rPr>
          <w:color w:val="000000"/>
          <w:sz w:val="28"/>
          <w:szCs w:val="28"/>
          <w:shd w:val="clear" w:color="auto" w:fill="FFFFFF"/>
        </w:rPr>
        <w:t>стать</w:t>
      </w:r>
      <w:r w:rsidRPr="00E26519">
        <w:rPr>
          <w:color w:val="000000"/>
          <w:sz w:val="28"/>
          <w:szCs w:val="28"/>
          <w:shd w:val="clear" w:color="auto" w:fill="FFFFFF"/>
        </w:rPr>
        <w:t xml:space="preserve">. </w:t>
      </w:r>
    </w:p>
    <w:p w:rsidR="005A3357" w:rsidRPr="00076AC8" w:rsidRDefault="001E1620" w:rsidP="00B53DE3">
      <w:pPr>
        <w:pStyle w:val="c10"/>
        <w:shd w:val="clear" w:color="auto" w:fill="FFFFFF"/>
        <w:spacing w:before="0" w:beforeAutospacing="0" w:after="0" w:afterAutospacing="0"/>
        <w:jc w:val="center"/>
        <w:rPr>
          <w:b/>
          <w:bCs/>
          <w:color w:val="000000"/>
          <w:sz w:val="28"/>
          <w:szCs w:val="28"/>
          <w:u w:val="single"/>
          <w:shd w:val="clear" w:color="auto" w:fill="FFFFFF"/>
        </w:rPr>
      </w:pPr>
      <w:r w:rsidRPr="00076AC8">
        <w:rPr>
          <w:b/>
          <w:color w:val="000000"/>
          <w:sz w:val="28"/>
          <w:szCs w:val="28"/>
          <w:u w:val="single"/>
          <w:shd w:val="clear" w:color="auto" w:fill="FFFFFF"/>
        </w:rPr>
        <w:t>Примеры з</w:t>
      </w:r>
      <w:r w:rsidRPr="00076AC8">
        <w:rPr>
          <w:b/>
          <w:color w:val="181818"/>
          <w:sz w:val="28"/>
          <w:szCs w:val="28"/>
          <w:u w:val="single"/>
        </w:rPr>
        <w:t xml:space="preserve">аданий ВПР, ОГЭ, ЕГЭ </w:t>
      </w:r>
      <w:r w:rsidR="00B53DE3" w:rsidRPr="00076AC8">
        <w:rPr>
          <w:b/>
          <w:color w:val="181818"/>
          <w:sz w:val="28"/>
          <w:szCs w:val="28"/>
          <w:u w:val="single"/>
        </w:rPr>
        <w:t xml:space="preserve">  с иллюстрациями</w:t>
      </w:r>
      <w:r w:rsidR="00076AC8">
        <w:rPr>
          <w:b/>
          <w:color w:val="181818"/>
          <w:sz w:val="28"/>
          <w:szCs w:val="28"/>
          <w:u w:val="single"/>
        </w:rPr>
        <w:t xml:space="preserve"> по теме фотосинтез</w:t>
      </w:r>
    </w:p>
    <w:p w:rsidR="002E5583" w:rsidRPr="00E26519" w:rsidRDefault="002E5583" w:rsidP="001E1620">
      <w:pPr>
        <w:pStyle w:val="c10"/>
        <w:shd w:val="clear" w:color="auto" w:fill="FFFFFF"/>
        <w:spacing w:before="0" w:beforeAutospacing="0" w:after="0" w:afterAutospacing="0"/>
        <w:jc w:val="both"/>
        <w:rPr>
          <w:b/>
          <w:bCs/>
          <w:color w:val="000000"/>
          <w:sz w:val="28"/>
          <w:szCs w:val="28"/>
          <w:u w:val="single"/>
          <w:shd w:val="clear" w:color="auto" w:fill="FFFFFF"/>
        </w:rPr>
      </w:pPr>
      <w:r w:rsidRPr="00E26519">
        <w:rPr>
          <w:b/>
          <w:bCs/>
          <w:color w:val="000000"/>
          <w:sz w:val="28"/>
          <w:szCs w:val="28"/>
          <w:u w:val="single"/>
          <w:shd w:val="clear" w:color="auto" w:fill="FFFFFF"/>
        </w:rPr>
        <w:t>5 класс</w:t>
      </w:r>
    </w:p>
    <w:p w:rsidR="00AC7BA6" w:rsidRPr="00E26519" w:rsidRDefault="00AC7BA6" w:rsidP="001E1620">
      <w:pPr>
        <w:pStyle w:val="c10"/>
        <w:shd w:val="clear" w:color="auto" w:fill="FFFFFF"/>
        <w:spacing w:before="0" w:beforeAutospacing="0" w:after="0" w:afterAutospacing="0"/>
        <w:jc w:val="both"/>
        <w:rPr>
          <w:b/>
          <w:bCs/>
          <w:color w:val="000000"/>
          <w:sz w:val="28"/>
          <w:szCs w:val="28"/>
          <w:u w:val="single"/>
          <w:shd w:val="clear" w:color="auto" w:fill="FFFFFF"/>
        </w:rPr>
      </w:pPr>
    </w:p>
    <w:p w:rsidR="00CA6500" w:rsidRPr="00E26519" w:rsidRDefault="00CA6500" w:rsidP="00B53DE3">
      <w:pPr>
        <w:pStyle w:val="c10"/>
        <w:shd w:val="clear" w:color="auto" w:fill="FFFFFF"/>
        <w:spacing w:before="0" w:beforeAutospacing="0" w:after="0" w:afterAutospacing="0"/>
        <w:jc w:val="center"/>
        <w:rPr>
          <w:color w:val="181818"/>
          <w:sz w:val="28"/>
          <w:szCs w:val="28"/>
        </w:rPr>
      </w:pPr>
      <w:r w:rsidRPr="00E26519">
        <w:rPr>
          <w:noProof/>
          <w:sz w:val="28"/>
          <w:szCs w:val="28"/>
        </w:rPr>
        <w:drawing>
          <wp:inline distT="0" distB="0" distL="0" distR="0" wp14:anchorId="5457CD6A" wp14:editId="1452529D">
            <wp:extent cx="5152066" cy="2994025"/>
            <wp:effectExtent l="0" t="0" r="0" b="0"/>
            <wp:docPr id="3" name="Рисунок 3" descr="1.1. Покажите стрелками и подпишите на рисунке стебель, лист, соцветие, п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 Покажите стрелками и подпишите на рисунке стебель, лист, соцветие, пло..."/>
                    <pic:cNvPicPr>
                      <a:picLocks noChangeAspect="1" noChangeArrowheads="1"/>
                    </pic:cNvPicPr>
                  </pic:nvPicPr>
                  <pic:blipFill rotWithShape="1">
                    <a:blip r:embed="rId6">
                      <a:extLst>
                        <a:ext uri="{28A0092B-C50C-407E-A947-70E740481C1C}">
                          <a14:useLocalDpi xmlns:a14="http://schemas.microsoft.com/office/drawing/2010/main" val="0"/>
                        </a:ext>
                      </a:extLst>
                    </a:blip>
                    <a:srcRect l="5512" t="11680" r="6787" b="20312"/>
                    <a:stretch/>
                  </pic:blipFill>
                  <pic:spPr bwMode="auto">
                    <a:xfrm>
                      <a:off x="0" y="0"/>
                      <a:ext cx="5177551" cy="3008835"/>
                    </a:xfrm>
                    <a:prstGeom prst="rect">
                      <a:avLst/>
                    </a:prstGeom>
                    <a:noFill/>
                    <a:ln>
                      <a:noFill/>
                    </a:ln>
                    <a:extLst>
                      <a:ext uri="{53640926-AAD7-44D8-BBD7-CCE9431645EC}">
                        <a14:shadowObscured xmlns:a14="http://schemas.microsoft.com/office/drawing/2010/main"/>
                      </a:ext>
                    </a:extLst>
                  </pic:spPr>
                </pic:pic>
              </a:graphicData>
            </a:graphic>
          </wp:inline>
        </w:drawing>
      </w:r>
    </w:p>
    <w:p w:rsidR="00CA6500" w:rsidRPr="00E26519" w:rsidRDefault="00CA6500" w:rsidP="001E1620">
      <w:pPr>
        <w:pStyle w:val="c10"/>
        <w:shd w:val="clear" w:color="auto" w:fill="FFFFFF"/>
        <w:spacing w:before="0" w:beforeAutospacing="0" w:after="0" w:afterAutospacing="0"/>
        <w:jc w:val="both"/>
        <w:rPr>
          <w:color w:val="181818"/>
          <w:sz w:val="28"/>
          <w:szCs w:val="28"/>
        </w:rPr>
      </w:pPr>
    </w:p>
    <w:p w:rsidR="00CA6500" w:rsidRPr="00E26519" w:rsidRDefault="000F2A80" w:rsidP="001E1620">
      <w:pPr>
        <w:pStyle w:val="c10"/>
        <w:shd w:val="clear" w:color="auto" w:fill="FFFFFF"/>
        <w:spacing w:before="0" w:beforeAutospacing="0" w:after="0" w:afterAutospacing="0"/>
        <w:jc w:val="both"/>
        <w:rPr>
          <w:color w:val="181818"/>
          <w:sz w:val="28"/>
          <w:szCs w:val="28"/>
        </w:rPr>
      </w:pPr>
      <w:r w:rsidRPr="00E26519">
        <w:rPr>
          <w:color w:val="181818"/>
          <w:sz w:val="28"/>
          <w:szCs w:val="28"/>
        </w:rPr>
        <w:t>Р</w:t>
      </w:r>
      <w:r w:rsidR="00CA6500" w:rsidRPr="00E26519">
        <w:rPr>
          <w:color w:val="181818"/>
          <w:sz w:val="28"/>
          <w:szCs w:val="28"/>
        </w:rPr>
        <w:t>ассмотреть рисунок и ответить на вопрос</w:t>
      </w:r>
      <w:r w:rsidRPr="00E26519">
        <w:rPr>
          <w:color w:val="181818"/>
          <w:sz w:val="28"/>
          <w:szCs w:val="28"/>
        </w:rPr>
        <w:t>:</w:t>
      </w:r>
    </w:p>
    <w:p w:rsidR="00CA6500" w:rsidRPr="00E26519" w:rsidRDefault="00CA6500" w:rsidP="001E1620">
      <w:pPr>
        <w:pStyle w:val="leftmargin"/>
        <w:shd w:val="clear" w:color="auto" w:fill="FFFFFF"/>
        <w:spacing w:before="0" w:beforeAutospacing="0" w:after="0" w:afterAutospacing="0"/>
        <w:jc w:val="both"/>
        <w:rPr>
          <w:color w:val="000000"/>
          <w:sz w:val="28"/>
          <w:szCs w:val="28"/>
        </w:rPr>
      </w:pPr>
      <w:r w:rsidRPr="00E26519">
        <w:rPr>
          <w:color w:val="000000"/>
          <w:sz w:val="28"/>
          <w:szCs w:val="28"/>
        </w:rPr>
        <w:t>В чём заключается значен</w:t>
      </w:r>
      <w:r w:rsidR="000F2A80" w:rsidRPr="00E26519">
        <w:rPr>
          <w:color w:val="000000"/>
          <w:sz w:val="28"/>
          <w:szCs w:val="28"/>
        </w:rPr>
        <w:t>ие</w:t>
      </w:r>
      <w:r w:rsidRPr="00E26519">
        <w:rPr>
          <w:color w:val="000000"/>
          <w:sz w:val="28"/>
          <w:szCs w:val="28"/>
        </w:rPr>
        <w:t xml:space="preserve"> процесса </w:t>
      </w:r>
      <w:r w:rsidR="000F2A80" w:rsidRPr="00E26519">
        <w:rPr>
          <w:color w:val="000000"/>
          <w:sz w:val="28"/>
          <w:szCs w:val="28"/>
        </w:rPr>
        <w:t>фотосинтеза в зеленых частях растения?</w:t>
      </w:r>
    </w:p>
    <w:p w:rsidR="00CA6500" w:rsidRPr="00E26519" w:rsidRDefault="00CA6500" w:rsidP="001E1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6519">
        <w:rPr>
          <w:rFonts w:ascii="Times New Roman" w:eastAsia="Times New Roman" w:hAnsi="Times New Roman" w:cs="Times New Roman"/>
          <w:color w:val="000000"/>
          <w:spacing w:val="30"/>
          <w:sz w:val="28"/>
          <w:szCs w:val="28"/>
          <w:lang w:eastAsia="ru-RU"/>
        </w:rPr>
        <w:t>Ответ:</w:t>
      </w:r>
      <w:r w:rsidRPr="00E26519">
        <w:rPr>
          <w:rFonts w:ascii="Times New Roman" w:eastAsia="Times New Roman" w:hAnsi="Times New Roman" w:cs="Times New Roman"/>
          <w:color w:val="000000"/>
          <w:sz w:val="28"/>
          <w:szCs w:val="28"/>
          <w:lang w:eastAsia="ru-RU"/>
        </w:rPr>
        <w:t> образование питательных веществ.</w:t>
      </w:r>
    </w:p>
    <w:p w:rsidR="002E5583" w:rsidRPr="00E26519" w:rsidRDefault="002E5583" w:rsidP="00E26519">
      <w:pPr>
        <w:spacing w:after="0"/>
        <w:jc w:val="both"/>
        <w:rPr>
          <w:rFonts w:ascii="Times New Roman" w:hAnsi="Times New Roman" w:cs="Times New Roman"/>
          <w:b/>
          <w:sz w:val="28"/>
          <w:szCs w:val="28"/>
          <w:u w:val="single"/>
        </w:rPr>
      </w:pPr>
      <w:r w:rsidRPr="00E26519">
        <w:rPr>
          <w:rFonts w:ascii="Times New Roman" w:hAnsi="Times New Roman" w:cs="Times New Roman"/>
          <w:b/>
          <w:sz w:val="28"/>
          <w:szCs w:val="28"/>
          <w:u w:val="single"/>
        </w:rPr>
        <w:t>6 класс</w:t>
      </w:r>
    </w:p>
    <w:p w:rsidR="005A3357" w:rsidRPr="00E26519" w:rsidRDefault="005A3357" w:rsidP="00B53D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6519">
        <w:rPr>
          <w:rFonts w:ascii="Times New Roman" w:eastAsia="Times New Roman" w:hAnsi="Times New Roman" w:cs="Times New Roman"/>
          <w:color w:val="000000"/>
          <w:sz w:val="28"/>
          <w:szCs w:val="28"/>
          <w:lang w:eastAsia="ru-RU"/>
        </w:rPr>
        <w:t xml:space="preserve">В изображённом на рисунке опыте экспериментатор закрыл лист герани с двух сторон черной бумагой так, чтобы была прикрыта только их часть. Днём растение выставляют на свет, а ночью его дополнительно освещают с помощью настольной лампы. Через сутки экспериментатор срезал </w:t>
      </w:r>
      <w:r w:rsidRPr="00E26519">
        <w:rPr>
          <w:rFonts w:ascii="Times New Roman" w:eastAsia="Times New Roman" w:hAnsi="Times New Roman" w:cs="Times New Roman"/>
          <w:color w:val="000000"/>
          <w:sz w:val="28"/>
          <w:szCs w:val="28"/>
          <w:lang w:eastAsia="ru-RU"/>
        </w:rPr>
        <w:lastRenderedPageBreak/>
        <w:t>исследуемые листья. Листья прокипятили в воде, а затем выдерживали в горячем спирте. Затем листья промыли в воде и полили слабым раствором йода.</w:t>
      </w:r>
    </w:p>
    <w:p w:rsidR="00E26519" w:rsidRPr="00E26519" w:rsidRDefault="00E26519" w:rsidP="00E265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6519">
        <w:rPr>
          <w:rFonts w:ascii="Times New Roman" w:eastAsia="Times New Roman" w:hAnsi="Times New Roman" w:cs="Times New Roman"/>
          <w:color w:val="000000"/>
          <w:sz w:val="28"/>
          <w:szCs w:val="28"/>
          <w:lang w:eastAsia="ru-RU"/>
        </w:rPr>
        <w:t>Какое вещество в листьях окрашивается в синий цвет под действием на них слабого раствора йода?</w:t>
      </w:r>
    </w:p>
    <w:p w:rsidR="00E26519" w:rsidRPr="00E26519" w:rsidRDefault="00E26519" w:rsidP="00B53D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A3357" w:rsidRPr="00E26519" w:rsidRDefault="005A3357" w:rsidP="00E2651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26519">
        <w:rPr>
          <w:rFonts w:ascii="Times New Roman" w:eastAsia="Times New Roman" w:hAnsi="Times New Roman" w:cs="Times New Roman"/>
          <w:noProof/>
          <w:color w:val="000000"/>
          <w:sz w:val="28"/>
          <w:szCs w:val="28"/>
          <w:lang w:eastAsia="ru-RU"/>
        </w:rPr>
        <w:drawing>
          <wp:inline distT="0" distB="0" distL="0" distR="0" wp14:anchorId="6CA828A8" wp14:editId="40A664C0">
            <wp:extent cx="5590550" cy="3838575"/>
            <wp:effectExtent l="0" t="0" r="0" b="0"/>
            <wp:docPr id="1" name="Рисунок 1" descr="https://bio6-vpr.sdamgia.ru/get_file?id=32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o6-vpr.sdamgia.ru/get_file?id=32992"/>
                    <pic:cNvPicPr>
                      <a:picLocks noChangeAspect="1" noChangeArrowheads="1"/>
                    </pic:cNvPicPr>
                  </pic:nvPicPr>
                  <pic:blipFill rotWithShape="1">
                    <a:blip r:embed="rId7">
                      <a:extLst>
                        <a:ext uri="{28A0092B-C50C-407E-A947-70E740481C1C}">
                          <a14:useLocalDpi xmlns:a14="http://schemas.microsoft.com/office/drawing/2010/main" val="0"/>
                        </a:ext>
                      </a:extLst>
                    </a:blip>
                    <a:srcRect b="11829"/>
                    <a:stretch/>
                  </pic:blipFill>
                  <pic:spPr bwMode="auto">
                    <a:xfrm>
                      <a:off x="0" y="0"/>
                      <a:ext cx="5614372" cy="3854932"/>
                    </a:xfrm>
                    <a:prstGeom prst="rect">
                      <a:avLst/>
                    </a:prstGeom>
                    <a:noFill/>
                    <a:ln>
                      <a:noFill/>
                    </a:ln>
                    <a:extLst>
                      <a:ext uri="{53640926-AAD7-44D8-BBD7-CCE9431645EC}">
                        <a14:shadowObscured xmlns:a14="http://schemas.microsoft.com/office/drawing/2010/main"/>
                      </a:ext>
                    </a:extLst>
                  </pic:spPr>
                </pic:pic>
              </a:graphicData>
            </a:graphic>
          </wp:inline>
        </w:drawing>
      </w:r>
    </w:p>
    <w:p w:rsidR="005A3357" w:rsidRPr="00E26519" w:rsidRDefault="005A3357" w:rsidP="001E1620">
      <w:pPr>
        <w:shd w:val="clear" w:color="auto" w:fill="FFFFFF"/>
        <w:spacing w:after="0" w:line="240" w:lineRule="auto"/>
        <w:jc w:val="both"/>
        <w:rPr>
          <w:rFonts w:ascii="Times New Roman" w:eastAsia="Times New Roman" w:hAnsi="Times New Roman" w:cs="Times New Roman"/>
          <w:color w:val="000000"/>
          <w:spacing w:val="30"/>
          <w:sz w:val="28"/>
          <w:szCs w:val="28"/>
          <w:lang w:eastAsia="ru-RU"/>
        </w:rPr>
      </w:pPr>
    </w:p>
    <w:p w:rsidR="005A3357" w:rsidRPr="00E26519" w:rsidRDefault="005A3357" w:rsidP="001E1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6519">
        <w:rPr>
          <w:rFonts w:ascii="Times New Roman" w:eastAsia="Times New Roman" w:hAnsi="Times New Roman" w:cs="Times New Roman"/>
          <w:color w:val="000000"/>
          <w:spacing w:val="30"/>
          <w:sz w:val="28"/>
          <w:szCs w:val="28"/>
          <w:lang w:eastAsia="ru-RU"/>
        </w:rPr>
        <w:t>Ответ:</w:t>
      </w:r>
      <w:r w:rsidRPr="00E26519">
        <w:rPr>
          <w:rFonts w:ascii="Times New Roman" w:eastAsia="Times New Roman" w:hAnsi="Times New Roman" w:cs="Times New Roman"/>
          <w:color w:val="000000"/>
          <w:sz w:val="28"/>
          <w:szCs w:val="28"/>
          <w:lang w:eastAsia="ru-RU"/>
        </w:rPr>
        <w:t> крахмал.</w:t>
      </w:r>
    </w:p>
    <w:p w:rsidR="005A3357" w:rsidRPr="00E26519" w:rsidRDefault="005A3357" w:rsidP="001E1620">
      <w:pPr>
        <w:jc w:val="both"/>
        <w:rPr>
          <w:rFonts w:ascii="Times New Roman" w:hAnsi="Times New Roman" w:cs="Times New Roman"/>
          <w:color w:val="000000"/>
          <w:sz w:val="28"/>
          <w:szCs w:val="28"/>
          <w:shd w:val="clear" w:color="auto" w:fill="FFFFFF"/>
        </w:rPr>
      </w:pPr>
    </w:p>
    <w:p w:rsidR="002E5583" w:rsidRDefault="002E5583" w:rsidP="00E26519">
      <w:pPr>
        <w:spacing w:after="0"/>
        <w:jc w:val="both"/>
        <w:rPr>
          <w:rFonts w:ascii="Times New Roman" w:hAnsi="Times New Roman" w:cs="Times New Roman"/>
          <w:b/>
          <w:color w:val="000000"/>
          <w:sz w:val="28"/>
          <w:szCs w:val="28"/>
          <w:u w:val="single"/>
          <w:shd w:val="clear" w:color="auto" w:fill="FFFFFF"/>
        </w:rPr>
      </w:pPr>
      <w:r w:rsidRPr="00E26519">
        <w:rPr>
          <w:rFonts w:ascii="Times New Roman" w:hAnsi="Times New Roman" w:cs="Times New Roman"/>
          <w:b/>
          <w:color w:val="000000"/>
          <w:sz w:val="28"/>
          <w:szCs w:val="28"/>
          <w:u w:val="single"/>
          <w:shd w:val="clear" w:color="auto" w:fill="FFFFFF"/>
        </w:rPr>
        <w:t>7 класс</w:t>
      </w:r>
    </w:p>
    <w:p w:rsidR="00076AC8" w:rsidRPr="00076AC8" w:rsidRDefault="00076AC8" w:rsidP="00076AC8">
      <w:pPr>
        <w:rPr>
          <w:rFonts w:ascii="Times New Roman" w:hAnsi="Times New Roman" w:cs="Times New Roman"/>
          <w:sz w:val="28"/>
          <w:szCs w:val="28"/>
        </w:rPr>
      </w:pPr>
      <w:r w:rsidRPr="00E26519">
        <w:rPr>
          <w:rFonts w:ascii="Times New Roman" w:hAnsi="Times New Roman" w:cs="Times New Roman"/>
          <w:sz w:val="28"/>
          <w:szCs w:val="28"/>
        </w:rPr>
        <w:t>На представленном ниже рисунке ученик зафиксировал в виде схемы один из процессов жизнедеятельности растений.</w:t>
      </w:r>
    </w:p>
    <w:p w:rsidR="002422F5" w:rsidRPr="00E26519" w:rsidRDefault="002422F5" w:rsidP="00E26519">
      <w:pPr>
        <w:jc w:val="center"/>
        <w:rPr>
          <w:rFonts w:ascii="Times New Roman" w:hAnsi="Times New Roman" w:cs="Times New Roman"/>
          <w:sz w:val="28"/>
          <w:szCs w:val="28"/>
        </w:rPr>
      </w:pPr>
      <w:r w:rsidRPr="00E26519">
        <w:rPr>
          <w:rFonts w:ascii="Times New Roman" w:hAnsi="Times New Roman" w:cs="Times New Roman"/>
          <w:noProof/>
          <w:sz w:val="28"/>
          <w:szCs w:val="28"/>
          <w:lang w:eastAsia="ru-RU"/>
        </w:rPr>
        <w:drawing>
          <wp:inline distT="0" distB="0" distL="0" distR="0">
            <wp:extent cx="6093073" cy="2505075"/>
            <wp:effectExtent l="0" t="0" r="3175" b="0"/>
            <wp:docPr id="4" name="Рисунок 4" descr="C:\Users\Gim2_RM24_Usr1\Desktop\get_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m2_RM24_Usr1\Desktop\get_fi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6246" cy="2510491"/>
                    </a:xfrm>
                    <a:prstGeom prst="rect">
                      <a:avLst/>
                    </a:prstGeom>
                    <a:noFill/>
                    <a:ln>
                      <a:noFill/>
                    </a:ln>
                  </pic:spPr>
                </pic:pic>
              </a:graphicData>
            </a:graphic>
          </wp:inline>
        </w:drawing>
      </w:r>
    </w:p>
    <w:p w:rsidR="002422F5" w:rsidRPr="00E26519" w:rsidRDefault="002422F5" w:rsidP="001E1620">
      <w:pPr>
        <w:jc w:val="both"/>
        <w:rPr>
          <w:rFonts w:ascii="Times New Roman" w:hAnsi="Times New Roman" w:cs="Times New Roman"/>
          <w:sz w:val="28"/>
          <w:szCs w:val="28"/>
        </w:rPr>
      </w:pPr>
      <w:r w:rsidRPr="00E26519">
        <w:rPr>
          <w:rFonts w:ascii="Times New Roman" w:hAnsi="Times New Roman" w:cs="Times New Roman"/>
          <w:sz w:val="28"/>
          <w:szCs w:val="28"/>
        </w:rPr>
        <w:lastRenderedPageBreak/>
        <w:t xml:space="preserve">Рассмотрите схему и ответьте на вопросы. </w:t>
      </w:r>
    </w:p>
    <w:p w:rsidR="002422F5" w:rsidRPr="00E26519" w:rsidRDefault="002422F5" w:rsidP="001E1620">
      <w:pPr>
        <w:jc w:val="both"/>
        <w:rPr>
          <w:rFonts w:ascii="Times New Roman" w:hAnsi="Times New Roman" w:cs="Times New Roman"/>
          <w:sz w:val="28"/>
          <w:szCs w:val="28"/>
        </w:rPr>
      </w:pPr>
      <w:r w:rsidRPr="00E26519">
        <w:rPr>
          <w:rFonts w:ascii="Times New Roman" w:hAnsi="Times New Roman" w:cs="Times New Roman"/>
          <w:sz w:val="28"/>
          <w:szCs w:val="28"/>
        </w:rPr>
        <w:t xml:space="preserve">1.1. Как называют данный процесс? </w:t>
      </w:r>
    </w:p>
    <w:p w:rsidR="002422F5" w:rsidRPr="00E26519" w:rsidRDefault="002422F5" w:rsidP="001E1620">
      <w:pPr>
        <w:jc w:val="both"/>
        <w:rPr>
          <w:rFonts w:ascii="Times New Roman" w:hAnsi="Times New Roman" w:cs="Times New Roman"/>
          <w:sz w:val="28"/>
          <w:szCs w:val="28"/>
        </w:rPr>
      </w:pPr>
      <w:r w:rsidRPr="00E26519">
        <w:rPr>
          <w:rFonts w:ascii="Times New Roman" w:hAnsi="Times New Roman" w:cs="Times New Roman"/>
          <w:sz w:val="28"/>
          <w:szCs w:val="28"/>
        </w:rPr>
        <w:t xml:space="preserve">1.2. Знание в области какой ботанической науки позволит ученику изучить данный процесс? </w:t>
      </w:r>
    </w:p>
    <w:p w:rsidR="00162161" w:rsidRPr="00E26519" w:rsidRDefault="002422F5" w:rsidP="001E1620">
      <w:pPr>
        <w:jc w:val="both"/>
        <w:rPr>
          <w:rFonts w:ascii="Times New Roman" w:hAnsi="Times New Roman" w:cs="Times New Roman"/>
          <w:sz w:val="28"/>
          <w:szCs w:val="28"/>
        </w:rPr>
      </w:pPr>
      <w:r w:rsidRPr="00E26519">
        <w:rPr>
          <w:rFonts w:ascii="Times New Roman" w:hAnsi="Times New Roman" w:cs="Times New Roman"/>
          <w:sz w:val="28"/>
          <w:szCs w:val="28"/>
        </w:rPr>
        <w:t xml:space="preserve">1.3. Какой газ выделяется в ходе этого процесса? </w:t>
      </w:r>
    </w:p>
    <w:p w:rsidR="00162161" w:rsidRPr="00E26519" w:rsidRDefault="00162161" w:rsidP="001E1620">
      <w:pPr>
        <w:jc w:val="both"/>
        <w:rPr>
          <w:rFonts w:ascii="Times New Roman" w:eastAsia="Times New Roman" w:hAnsi="Times New Roman" w:cs="Times New Roman"/>
          <w:color w:val="000000"/>
          <w:sz w:val="28"/>
          <w:szCs w:val="28"/>
          <w:lang w:eastAsia="ru-RU"/>
        </w:rPr>
      </w:pPr>
      <w:r w:rsidRPr="00E26519">
        <w:rPr>
          <w:rFonts w:ascii="Times New Roman" w:eastAsia="Times New Roman" w:hAnsi="Times New Roman" w:cs="Times New Roman"/>
          <w:color w:val="000000"/>
          <w:spacing w:val="30"/>
          <w:sz w:val="28"/>
          <w:szCs w:val="28"/>
          <w:lang w:eastAsia="ru-RU"/>
        </w:rPr>
        <w:t>Ответы:</w:t>
      </w:r>
      <w:r w:rsidRPr="00E26519">
        <w:rPr>
          <w:rFonts w:ascii="Times New Roman" w:eastAsia="Times New Roman" w:hAnsi="Times New Roman" w:cs="Times New Roman"/>
          <w:color w:val="000000"/>
          <w:sz w:val="28"/>
          <w:szCs w:val="28"/>
          <w:lang w:eastAsia="ru-RU"/>
        </w:rPr>
        <w:t> </w:t>
      </w:r>
    </w:p>
    <w:p w:rsidR="00162161" w:rsidRPr="00E26519" w:rsidRDefault="002422F5" w:rsidP="001E1620">
      <w:pPr>
        <w:jc w:val="both"/>
        <w:rPr>
          <w:rFonts w:ascii="Times New Roman" w:hAnsi="Times New Roman" w:cs="Times New Roman"/>
          <w:sz w:val="28"/>
          <w:szCs w:val="28"/>
        </w:rPr>
      </w:pPr>
      <w:r w:rsidRPr="00E26519">
        <w:rPr>
          <w:rFonts w:ascii="Times New Roman" w:hAnsi="Times New Roman" w:cs="Times New Roman"/>
          <w:sz w:val="28"/>
          <w:szCs w:val="28"/>
        </w:rPr>
        <w:t xml:space="preserve">1.1 фотосинтез </w:t>
      </w:r>
    </w:p>
    <w:p w:rsidR="00162161" w:rsidRPr="00E26519" w:rsidRDefault="002422F5" w:rsidP="001E1620">
      <w:pPr>
        <w:jc w:val="both"/>
        <w:rPr>
          <w:rFonts w:ascii="Times New Roman" w:hAnsi="Times New Roman" w:cs="Times New Roman"/>
          <w:sz w:val="28"/>
          <w:szCs w:val="28"/>
        </w:rPr>
      </w:pPr>
      <w:r w:rsidRPr="00E26519">
        <w:rPr>
          <w:rFonts w:ascii="Times New Roman" w:hAnsi="Times New Roman" w:cs="Times New Roman"/>
          <w:sz w:val="28"/>
          <w:szCs w:val="28"/>
        </w:rPr>
        <w:t xml:space="preserve">1.2 физиология </w:t>
      </w:r>
    </w:p>
    <w:p w:rsidR="002E5583" w:rsidRPr="00E26519" w:rsidRDefault="002422F5" w:rsidP="001E1620">
      <w:pPr>
        <w:jc w:val="both"/>
        <w:rPr>
          <w:rFonts w:ascii="Times New Roman" w:hAnsi="Times New Roman" w:cs="Times New Roman"/>
          <w:sz w:val="28"/>
          <w:szCs w:val="28"/>
        </w:rPr>
      </w:pPr>
      <w:r w:rsidRPr="00E26519">
        <w:rPr>
          <w:rFonts w:ascii="Times New Roman" w:hAnsi="Times New Roman" w:cs="Times New Roman"/>
          <w:sz w:val="28"/>
          <w:szCs w:val="28"/>
        </w:rPr>
        <w:t xml:space="preserve">1.3 кислород </w:t>
      </w:r>
    </w:p>
    <w:p w:rsidR="00AC7BA6" w:rsidRPr="00E26519" w:rsidRDefault="00AC7BA6" w:rsidP="00E26519">
      <w:pPr>
        <w:spacing w:after="0"/>
        <w:jc w:val="both"/>
        <w:rPr>
          <w:rFonts w:ascii="Times New Roman" w:hAnsi="Times New Roman" w:cs="Times New Roman"/>
          <w:b/>
          <w:sz w:val="28"/>
          <w:szCs w:val="28"/>
          <w:u w:val="single"/>
        </w:rPr>
      </w:pPr>
      <w:r w:rsidRPr="00E26519">
        <w:rPr>
          <w:rFonts w:ascii="Times New Roman" w:hAnsi="Times New Roman" w:cs="Times New Roman"/>
          <w:b/>
          <w:sz w:val="28"/>
          <w:szCs w:val="28"/>
          <w:u w:val="single"/>
        </w:rPr>
        <w:t>8 класс</w:t>
      </w:r>
    </w:p>
    <w:p w:rsidR="006B5780" w:rsidRPr="00E26519" w:rsidRDefault="006B5780" w:rsidP="001E1620">
      <w:pPr>
        <w:spacing w:after="0" w:line="240" w:lineRule="auto"/>
        <w:jc w:val="both"/>
        <w:rPr>
          <w:rFonts w:ascii="Times New Roman" w:eastAsia="Times New Roman" w:hAnsi="Times New Roman" w:cs="Times New Roman"/>
          <w:sz w:val="28"/>
          <w:szCs w:val="28"/>
          <w:lang w:eastAsia="ru-RU"/>
        </w:rPr>
      </w:pPr>
      <w:r w:rsidRPr="00E26519">
        <w:rPr>
          <w:rFonts w:ascii="Times New Roman" w:eastAsia="Times New Roman" w:hAnsi="Times New Roman" w:cs="Times New Roman"/>
          <w:color w:val="000000"/>
          <w:sz w:val="28"/>
          <w:szCs w:val="28"/>
          <w:shd w:val="clear" w:color="auto" w:fill="FFFFFF"/>
          <w:lang w:eastAsia="ru-RU"/>
        </w:rPr>
        <w:t>Рассмотрите предложенную схему классификации типов питания организмов. Запишите в ответ пропущенный термин, обозначенный на схеме знаком вопроса.</w:t>
      </w:r>
    </w:p>
    <w:p w:rsidR="006B5780" w:rsidRPr="00E26519" w:rsidRDefault="006B5780" w:rsidP="00E26519">
      <w:pPr>
        <w:shd w:val="clear" w:color="auto" w:fill="FFFFFF"/>
        <w:spacing w:line="240" w:lineRule="auto"/>
        <w:jc w:val="center"/>
        <w:rPr>
          <w:rFonts w:ascii="Times New Roman" w:eastAsia="Times New Roman" w:hAnsi="Times New Roman" w:cs="Times New Roman"/>
          <w:color w:val="000000"/>
          <w:sz w:val="28"/>
          <w:szCs w:val="28"/>
          <w:lang w:eastAsia="ru-RU"/>
        </w:rPr>
      </w:pPr>
      <w:r w:rsidRPr="00E26519">
        <w:rPr>
          <w:rFonts w:ascii="Times New Roman" w:eastAsia="Times New Roman" w:hAnsi="Times New Roman" w:cs="Times New Roman"/>
          <w:noProof/>
          <w:color w:val="000000"/>
          <w:sz w:val="28"/>
          <w:szCs w:val="28"/>
          <w:lang w:eastAsia="ru-RU"/>
        </w:rPr>
        <w:drawing>
          <wp:inline distT="0" distB="0" distL="0" distR="0" wp14:anchorId="6A37FF66" wp14:editId="777C2997">
            <wp:extent cx="5010150" cy="2419350"/>
            <wp:effectExtent l="0" t="0" r="0" b="0"/>
            <wp:docPr id="18" name="Рисунок 18" descr="Задание ЕГЭ по биоло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Задание ЕГЭ по биологи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0150" cy="2419350"/>
                    </a:xfrm>
                    <a:prstGeom prst="rect">
                      <a:avLst/>
                    </a:prstGeom>
                    <a:noFill/>
                    <a:ln>
                      <a:noFill/>
                    </a:ln>
                  </pic:spPr>
                </pic:pic>
              </a:graphicData>
            </a:graphic>
          </wp:inline>
        </w:drawing>
      </w:r>
    </w:p>
    <w:p w:rsidR="00AC7BA6" w:rsidRPr="00E26519" w:rsidRDefault="00E26519" w:rsidP="001E1620">
      <w:pPr>
        <w:pStyle w:val="a4"/>
        <w:shd w:val="clear" w:color="auto" w:fill="FFFFFF"/>
        <w:spacing w:before="0" w:beforeAutospacing="0" w:after="0" w:afterAutospacing="0" w:line="210" w:lineRule="atLeast"/>
        <w:jc w:val="both"/>
        <w:rPr>
          <w:color w:val="000000"/>
          <w:sz w:val="28"/>
          <w:szCs w:val="28"/>
          <w:shd w:val="clear" w:color="auto" w:fill="FFFFFF"/>
        </w:rPr>
      </w:pPr>
      <w:r w:rsidRPr="00E26519">
        <w:rPr>
          <w:color w:val="000000"/>
          <w:sz w:val="28"/>
          <w:szCs w:val="28"/>
          <w:shd w:val="clear" w:color="auto" w:fill="FFFFFF"/>
        </w:rPr>
        <w:t>О</w:t>
      </w:r>
      <w:r w:rsidR="006B5780" w:rsidRPr="00E26519">
        <w:rPr>
          <w:color w:val="000000"/>
          <w:sz w:val="28"/>
          <w:szCs w:val="28"/>
          <w:shd w:val="clear" w:color="auto" w:fill="FFFFFF"/>
        </w:rPr>
        <w:t xml:space="preserve">твет: </w:t>
      </w:r>
      <w:proofErr w:type="spellStart"/>
      <w:r w:rsidR="006B5780" w:rsidRPr="00E26519">
        <w:rPr>
          <w:color w:val="000000"/>
          <w:sz w:val="28"/>
          <w:szCs w:val="28"/>
          <w:shd w:val="clear" w:color="auto" w:fill="FFFFFF"/>
        </w:rPr>
        <w:t>Фототрофы</w:t>
      </w:r>
      <w:proofErr w:type="spellEnd"/>
    </w:p>
    <w:p w:rsidR="006B5780" w:rsidRPr="00E26519" w:rsidRDefault="006B5780" w:rsidP="001E1620">
      <w:pPr>
        <w:pStyle w:val="a4"/>
        <w:shd w:val="clear" w:color="auto" w:fill="FFFFFF"/>
        <w:spacing w:before="0" w:beforeAutospacing="0" w:after="0" w:afterAutospacing="0" w:line="210" w:lineRule="atLeast"/>
        <w:jc w:val="both"/>
        <w:rPr>
          <w:color w:val="000000"/>
          <w:sz w:val="28"/>
          <w:szCs w:val="28"/>
          <w:shd w:val="clear" w:color="auto" w:fill="FFFFFF"/>
        </w:rPr>
      </w:pPr>
    </w:p>
    <w:p w:rsidR="00AC7BA6" w:rsidRPr="00E26519" w:rsidRDefault="00056A76" w:rsidP="001E1620">
      <w:pPr>
        <w:pStyle w:val="a4"/>
        <w:shd w:val="clear" w:color="auto" w:fill="FFFFFF"/>
        <w:spacing w:before="0" w:beforeAutospacing="0" w:after="0" w:afterAutospacing="0" w:line="210" w:lineRule="atLeast"/>
        <w:jc w:val="both"/>
        <w:rPr>
          <w:b/>
          <w:color w:val="181818"/>
          <w:sz w:val="28"/>
          <w:szCs w:val="28"/>
          <w:u w:val="single"/>
        </w:rPr>
      </w:pPr>
      <w:r w:rsidRPr="00E26519">
        <w:rPr>
          <w:b/>
          <w:color w:val="181818"/>
          <w:sz w:val="28"/>
          <w:szCs w:val="28"/>
          <w:u w:val="single"/>
        </w:rPr>
        <w:t>9класс</w:t>
      </w:r>
    </w:p>
    <w:p w:rsidR="00056A76" w:rsidRPr="006B5780" w:rsidRDefault="00056A76" w:rsidP="001E1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780">
        <w:rPr>
          <w:rFonts w:ascii="Times New Roman" w:eastAsia="Times New Roman" w:hAnsi="Times New Roman" w:cs="Times New Roman"/>
          <w:color w:val="000000"/>
          <w:sz w:val="28"/>
          <w:szCs w:val="28"/>
          <w:lang w:eastAsia="ru-RU"/>
        </w:rPr>
        <w:t xml:space="preserve">Изучите график зависимости относительной скорости фотосинтеза от концентрации углекислого газа (по оси у отложена относительная скорость фотосинтеза (в </w:t>
      </w:r>
      <w:proofErr w:type="spellStart"/>
      <w:r w:rsidRPr="006B5780">
        <w:rPr>
          <w:rFonts w:ascii="Times New Roman" w:eastAsia="Times New Roman" w:hAnsi="Times New Roman" w:cs="Times New Roman"/>
          <w:color w:val="000000"/>
          <w:sz w:val="28"/>
          <w:szCs w:val="28"/>
          <w:lang w:eastAsia="ru-RU"/>
        </w:rPr>
        <w:t>усл</w:t>
      </w:r>
      <w:proofErr w:type="spellEnd"/>
      <w:r w:rsidRPr="006B5780">
        <w:rPr>
          <w:rFonts w:ascii="Times New Roman" w:eastAsia="Times New Roman" w:hAnsi="Times New Roman" w:cs="Times New Roman"/>
          <w:color w:val="000000"/>
          <w:sz w:val="28"/>
          <w:szCs w:val="28"/>
          <w:lang w:eastAsia="ru-RU"/>
        </w:rPr>
        <w:t>. ед.), а по оси х отложена концентрация углекислого газа (в %)).</w:t>
      </w:r>
    </w:p>
    <w:p w:rsidR="00056A76" w:rsidRPr="006B5780" w:rsidRDefault="00056A76" w:rsidP="00E2651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5780">
        <w:rPr>
          <w:rFonts w:ascii="Times New Roman" w:eastAsia="Times New Roman" w:hAnsi="Times New Roman" w:cs="Times New Roman"/>
          <w:noProof/>
          <w:color w:val="000000"/>
          <w:sz w:val="28"/>
          <w:szCs w:val="28"/>
          <w:lang w:eastAsia="ru-RU"/>
        </w:rPr>
        <w:lastRenderedPageBreak/>
        <w:drawing>
          <wp:inline distT="0" distB="0" distL="0" distR="0" wp14:anchorId="6546B589" wp14:editId="64AF315E">
            <wp:extent cx="5900754" cy="3238500"/>
            <wp:effectExtent l="0" t="0" r="5080" b="0"/>
            <wp:docPr id="10" name="Рисунок 10" descr="https://bio-oge.sdamgia.ru/get_file?id=2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io-oge.sdamgia.ru/get_file?id=219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5848" cy="3246784"/>
                    </a:xfrm>
                    <a:prstGeom prst="rect">
                      <a:avLst/>
                    </a:prstGeom>
                    <a:noFill/>
                    <a:ln>
                      <a:noFill/>
                    </a:ln>
                  </pic:spPr>
                </pic:pic>
              </a:graphicData>
            </a:graphic>
          </wp:inline>
        </w:drawing>
      </w:r>
    </w:p>
    <w:p w:rsidR="00056A76" w:rsidRPr="00E26519" w:rsidRDefault="00056A76" w:rsidP="001E16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56A76" w:rsidRPr="006B5780" w:rsidRDefault="00056A76" w:rsidP="001E1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780">
        <w:rPr>
          <w:rFonts w:ascii="Times New Roman" w:eastAsia="Times New Roman" w:hAnsi="Times New Roman" w:cs="Times New Roman"/>
          <w:color w:val="000000"/>
          <w:sz w:val="28"/>
          <w:szCs w:val="28"/>
          <w:lang w:eastAsia="ru-RU"/>
        </w:rPr>
        <w:t>Какие два из нижеприведённых описаний наиболее точно характеризуют данную зависимость в указанном диапазоне концентрации углекислого газа?</w:t>
      </w:r>
    </w:p>
    <w:p w:rsidR="00056A76" w:rsidRPr="006B5780" w:rsidRDefault="00056A76" w:rsidP="001E1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780">
        <w:rPr>
          <w:rFonts w:ascii="Times New Roman" w:eastAsia="Times New Roman" w:hAnsi="Times New Roman" w:cs="Times New Roman"/>
          <w:color w:val="000000"/>
          <w:sz w:val="28"/>
          <w:szCs w:val="28"/>
          <w:lang w:eastAsia="ru-RU"/>
        </w:rPr>
        <w:t> </w:t>
      </w:r>
    </w:p>
    <w:p w:rsidR="00056A76" w:rsidRPr="006B5780" w:rsidRDefault="00056A76" w:rsidP="001E1620">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6B5780">
        <w:rPr>
          <w:rFonts w:ascii="Times New Roman" w:eastAsia="Times New Roman" w:hAnsi="Times New Roman" w:cs="Times New Roman"/>
          <w:color w:val="000000"/>
          <w:sz w:val="28"/>
          <w:szCs w:val="28"/>
          <w:lang w:eastAsia="ru-RU"/>
        </w:rPr>
        <w:t>1) Скорость фотосинтеза растёт на протяжении всего диапазона концентраций углекислого газа.</w:t>
      </w:r>
    </w:p>
    <w:p w:rsidR="00056A76" w:rsidRPr="006B5780" w:rsidRDefault="00056A76" w:rsidP="001E1620">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6B5780">
        <w:rPr>
          <w:rFonts w:ascii="Times New Roman" w:eastAsia="Times New Roman" w:hAnsi="Times New Roman" w:cs="Times New Roman"/>
          <w:color w:val="000000"/>
          <w:sz w:val="28"/>
          <w:szCs w:val="28"/>
          <w:lang w:eastAsia="ru-RU"/>
        </w:rPr>
        <w:t>2) Скорость фотосинтеза не зависит от концентрации углекислого газа.</w:t>
      </w:r>
    </w:p>
    <w:p w:rsidR="00056A76" w:rsidRPr="006B5780" w:rsidRDefault="00056A76" w:rsidP="001E1620">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6B5780">
        <w:rPr>
          <w:rFonts w:ascii="Times New Roman" w:eastAsia="Times New Roman" w:hAnsi="Times New Roman" w:cs="Times New Roman"/>
          <w:color w:val="000000"/>
          <w:sz w:val="28"/>
          <w:szCs w:val="28"/>
          <w:lang w:eastAsia="ru-RU"/>
        </w:rPr>
        <w:t>3) При концентрации углекислого газа в 0,08% рост скорости фотосинтеза прекращается.</w:t>
      </w:r>
    </w:p>
    <w:p w:rsidR="00056A76" w:rsidRPr="006B5780" w:rsidRDefault="00056A76" w:rsidP="001E1620">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6B5780">
        <w:rPr>
          <w:rFonts w:ascii="Times New Roman" w:eastAsia="Times New Roman" w:hAnsi="Times New Roman" w:cs="Times New Roman"/>
          <w:color w:val="000000"/>
          <w:sz w:val="28"/>
          <w:szCs w:val="28"/>
          <w:lang w:eastAsia="ru-RU"/>
        </w:rPr>
        <w:t>4) При концентрации углекислого газа свыше 0,2% скорость фотосинтеза начинает снижаться.</w:t>
      </w:r>
    </w:p>
    <w:p w:rsidR="00056A76" w:rsidRPr="006B5780" w:rsidRDefault="00056A76" w:rsidP="001E1620">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6B5780">
        <w:rPr>
          <w:rFonts w:ascii="Times New Roman" w:eastAsia="Times New Roman" w:hAnsi="Times New Roman" w:cs="Times New Roman"/>
          <w:color w:val="000000"/>
          <w:sz w:val="28"/>
          <w:szCs w:val="28"/>
          <w:lang w:eastAsia="ru-RU"/>
        </w:rPr>
        <w:t>5) В интервале концентраций углекислого газа от 0 до 0,03% рост скорости фотосинтеза линеен.</w:t>
      </w:r>
    </w:p>
    <w:p w:rsidR="00056A76" w:rsidRPr="00E26519" w:rsidRDefault="00056A76" w:rsidP="001E1620">
      <w:pPr>
        <w:shd w:val="clear" w:color="auto" w:fill="FFFFFF"/>
        <w:spacing w:after="0" w:line="240" w:lineRule="auto"/>
        <w:jc w:val="both"/>
        <w:rPr>
          <w:rFonts w:ascii="Times New Roman" w:eastAsia="Times New Roman" w:hAnsi="Times New Roman" w:cs="Times New Roman"/>
          <w:color w:val="000000"/>
          <w:spacing w:val="30"/>
          <w:sz w:val="28"/>
          <w:szCs w:val="28"/>
          <w:lang w:eastAsia="ru-RU"/>
        </w:rPr>
      </w:pPr>
    </w:p>
    <w:p w:rsidR="00056A76" w:rsidRPr="006B5780" w:rsidRDefault="00056A76" w:rsidP="001E1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780">
        <w:rPr>
          <w:rFonts w:ascii="Times New Roman" w:eastAsia="Times New Roman" w:hAnsi="Times New Roman" w:cs="Times New Roman"/>
          <w:color w:val="000000"/>
          <w:spacing w:val="30"/>
          <w:sz w:val="28"/>
          <w:szCs w:val="28"/>
          <w:lang w:eastAsia="ru-RU"/>
        </w:rPr>
        <w:t>Ответ:</w:t>
      </w:r>
      <w:r w:rsidRPr="006B5780">
        <w:rPr>
          <w:rFonts w:ascii="Times New Roman" w:eastAsia="Times New Roman" w:hAnsi="Times New Roman" w:cs="Times New Roman"/>
          <w:color w:val="000000"/>
          <w:sz w:val="28"/>
          <w:szCs w:val="28"/>
          <w:lang w:eastAsia="ru-RU"/>
        </w:rPr>
        <w:t> 35.</w:t>
      </w:r>
    </w:p>
    <w:p w:rsidR="00056A76" w:rsidRPr="00E26519" w:rsidRDefault="00056A76" w:rsidP="001E1620">
      <w:pPr>
        <w:pStyle w:val="a4"/>
        <w:shd w:val="clear" w:color="auto" w:fill="FFFFFF"/>
        <w:spacing w:before="0" w:beforeAutospacing="0" w:after="0" w:afterAutospacing="0"/>
        <w:jc w:val="both"/>
        <w:rPr>
          <w:color w:val="181818"/>
          <w:sz w:val="28"/>
          <w:szCs w:val="28"/>
        </w:rPr>
      </w:pPr>
    </w:p>
    <w:p w:rsidR="00AC7BA6" w:rsidRPr="00E26519" w:rsidRDefault="00E26519" w:rsidP="00E26519">
      <w:pPr>
        <w:pStyle w:val="a4"/>
        <w:shd w:val="clear" w:color="auto" w:fill="FFFFFF"/>
        <w:spacing w:before="0" w:beforeAutospacing="0" w:after="0" w:afterAutospacing="0" w:line="210" w:lineRule="atLeast"/>
        <w:jc w:val="center"/>
        <w:rPr>
          <w:b/>
          <w:bCs/>
          <w:color w:val="181818"/>
          <w:sz w:val="28"/>
          <w:szCs w:val="28"/>
        </w:rPr>
      </w:pPr>
      <w:r>
        <w:rPr>
          <w:b/>
          <w:bCs/>
          <w:color w:val="181818"/>
          <w:sz w:val="28"/>
          <w:szCs w:val="28"/>
        </w:rPr>
        <w:t>Источники информации</w:t>
      </w:r>
    </w:p>
    <w:p w:rsidR="007C3AF3" w:rsidRPr="00E26519" w:rsidRDefault="007C3AF3" w:rsidP="001E1620">
      <w:pPr>
        <w:pStyle w:val="a4"/>
        <w:shd w:val="clear" w:color="auto" w:fill="FFFFFF"/>
        <w:spacing w:before="0" w:beforeAutospacing="0" w:after="0" w:afterAutospacing="0" w:line="210" w:lineRule="atLeast"/>
        <w:jc w:val="both"/>
        <w:rPr>
          <w:b/>
          <w:bCs/>
          <w:color w:val="181818"/>
          <w:sz w:val="28"/>
          <w:szCs w:val="28"/>
        </w:rPr>
      </w:pPr>
    </w:p>
    <w:p w:rsidR="007C3AF3" w:rsidRPr="00E26519" w:rsidRDefault="007C3AF3" w:rsidP="00E26519">
      <w:pPr>
        <w:pStyle w:val="a5"/>
        <w:numPr>
          <w:ilvl w:val="0"/>
          <w:numId w:val="12"/>
        </w:numPr>
        <w:jc w:val="both"/>
        <w:rPr>
          <w:sz w:val="28"/>
          <w:szCs w:val="28"/>
        </w:rPr>
      </w:pPr>
      <w:r w:rsidRPr="00E26519">
        <w:rPr>
          <w:sz w:val="28"/>
          <w:szCs w:val="28"/>
        </w:rPr>
        <w:t>Федеральная служба по надзору в сфере образования и наук</w:t>
      </w:r>
    </w:p>
    <w:p w:rsidR="007C3AF3" w:rsidRPr="00E26519" w:rsidRDefault="007C3AF3" w:rsidP="00E26519">
      <w:pPr>
        <w:pStyle w:val="a4"/>
        <w:numPr>
          <w:ilvl w:val="0"/>
          <w:numId w:val="12"/>
        </w:numPr>
        <w:shd w:val="clear" w:color="auto" w:fill="FFFFFF"/>
        <w:spacing w:before="0" w:beforeAutospacing="0" w:after="0" w:afterAutospacing="0"/>
        <w:jc w:val="both"/>
        <w:rPr>
          <w:sz w:val="28"/>
          <w:szCs w:val="28"/>
        </w:rPr>
      </w:pPr>
      <w:r w:rsidRPr="00E26519">
        <w:rPr>
          <w:sz w:val="28"/>
          <w:szCs w:val="28"/>
          <w:shd w:val="clear" w:color="auto" w:fill="FFFFFF"/>
        </w:rPr>
        <w:t>ФГБНУ ФИПИ </w:t>
      </w:r>
      <w:r w:rsidRPr="00E26519">
        <w:rPr>
          <w:sz w:val="28"/>
          <w:szCs w:val="28"/>
        </w:rPr>
        <w:t xml:space="preserve"> </w:t>
      </w:r>
    </w:p>
    <w:p w:rsidR="007C3AF3" w:rsidRPr="00E26519" w:rsidRDefault="007C3AF3" w:rsidP="00E26519">
      <w:pPr>
        <w:pStyle w:val="a4"/>
        <w:numPr>
          <w:ilvl w:val="0"/>
          <w:numId w:val="12"/>
        </w:numPr>
        <w:shd w:val="clear" w:color="auto" w:fill="FFFFFF"/>
        <w:spacing w:before="0" w:beforeAutospacing="0" w:after="0" w:afterAutospacing="0" w:line="210" w:lineRule="atLeast"/>
        <w:jc w:val="both"/>
        <w:rPr>
          <w:sz w:val="28"/>
          <w:szCs w:val="28"/>
        </w:rPr>
      </w:pPr>
      <w:proofErr w:type="spellStart"/>
      <w:r w:rsidRPr="00E26519">
        <w:rPr>
          <w:sz w:val="28"/>
          <w:szCs w:val="28"/>
        </w:rPr>
        <w:t>Инфоурок</w:t>
      </w:r>
      <w:proofErr w:type="spellEnd"/>
      <w:r w:rsidRPr="00E26519">
        <w:rPr>
          <w:sz w:val="28"/>
          <w:szCs w:val="28"/>
        </w:rPr>
        <w:t>: Ведущи</w:t>
      </w:r>
      <w:r w:rsidR="00E26519" w:rsidRPr="00E26519">
        <w:rPr>
          <w:sz w:val="28"/>
          <w:szCs w:val="28"/>
        </w:rPr>
        <w:t>й образовательный портал России</w:t>
      </w:r>
    </w:p>
    <w:p w:rsidR="00E26519" w:rsidRPr="00E26519" w:rsidRDefault="00551E33" w:rsidP="00E26519">
      <w:pPr>
        <w:pStyle w:val="a4"/>
        <w:numPr>
          <w:ilvl w:val="0"/>
          <w:numId w:val="12"/>
        </w:numPr>
        <w:shd w:val="clear" w:color="auto" w:fill="FFFFFF"/>
        <w:spacing w:before="0" w:beforeAutospacing="0" w:after="0" w:afterAutospacing="0" w:line="210" w:lineRule="atLeast"/>
        <w:jc w:val="both"/>
        <w:rPr>
          <w:sz w:val="28"/>
          <w:szCs w:val="28"/>
        </w:rPr>
      </w:pPr>
      <w:hyperlink r:id="rId11" w:history="1">
        <w:r w:rsidR="007C3AF3" w:rsidRPr="00E26519">
          <w:rPr>
            <w:rStyle w:val="a6"/>
            <w:color w:val="auto"/>
            <w:sz w:val="28"/>
            <w:szCs w:val="28"/>
            <w:u w:val="none"/>
          </w:rPr>
          <w:t>Подготовка к ЕГЭ по биологии (studarium.ru)</w:t>
        </w:r>
      </w:hyperlink>
    </w:p>
    <w:p w:rsidR="00AC7BA6" w:rsidRPr="00E26519" w:rsidRDefault="00E26519" w:rsidP="00E26519">
      <w:pPr>
        <w:pStyle w:val="a4"/>
        <w:numPr>
          <w:ilvl w:val="0"/>
          <w:numId w:val="12"/>
        </w:numPr>
        <w:shd w:val="clear" w:color="auto" w:fill="FFFFFF"/>
        <w:spacing w:before="0" w:beforeAutospacing="0" w:after="0" w:afterAutospacing="0" w:line="210" w:lineRule="atLeast"/>
        <w:jc w:val="both"/>
        <w:rPr>
          <w:spacing w:val="38"/>
          <w:sz w:val="28"/>
          <w:szCs w:val="28"/>
          <w:shd w:val="clear" w:color="auto" w:fill="FFFFFF"/>
        </w:rPr>
      </w:pPr>
      <w:r w:rsidRPr="00E26519">
        <w:rPr>
          <w:spacing w:val="38"/>
          <w:sz w:val="28"/>
          <w:szCs w:val="28"/>
          <w:shd w:val="clear" w:color="auto" w:fill="FFFFFF"/>
        </w:rPr>
        <w:t xml:space="preserve">Сдам </w:t>
      </w:r>
      <w:proofErr w:type="spellStart"/>
      <w:r w:rsidRPr="00E26519">
        <w:rPr>
          <w:spacing w:val="38"/>
          <w:sz w:val="28"/>
          <w:szCs w:val="28"/>
          <w:shd w:val="clear" w:color="auto" w:fill="FFFFFF"/>
        </w:rPr>
        <w:t>ГИА</w:t>
      </w:r>
      <w:proofErr w:type="gramStart"/>
      <w:r w:rsidRPr="00E26519">
        <w:rPr>
          <w:spacing w:val="38"/>
          <w:sz w:val="28"/>
          <w:szCs w:val="28"/>
          <w:shd w:val="clear" w:color="auto" w:fill="FFFFFF"/>
        </w:rPr>
        <w:t>:р</w:t>
      </w:r>
      <w:proofErr w:type="gramEnd"/>
      <w:r w:rsidRPr="00E26519">
        <w:rPr>
          <w:spacing w:val="38"/>
          <w:sz w:val="28"/>
          <w:szCs w:val="28"/>
          <w:shd w:val="clear" w:color="auto" w:fill="FFFFFF"/>
        </w:rPr>
        <w:t>ешу</w:t>
      </w:r>
      <w:proofErr w:type="spellEnd"/>
      <w:r w:rsidRPr="00E26519">
        <w:rPr>
          <w:spacing w:val="38"/>
          <w:sz w:val="28"/>
          <w:szCs w:val="28"/>
          <w:shd w:val="clear" w:color="auto" w:fill="FFFFFF"/>
        </w:rPr>
        <w:t xml:space="preserve"> ВПР</w:t>
      </w:r>
    </w:p>
    <w:p w:rsidR="00E26519" w:rsidRPr="00E26519" w:rsidRDefault="00E26519" w:rsidP="00E26519">
      <w:pPr>
        <w:pStyle w:val="a4"/>
        <w:numPr>
          <w:ilvl w:val="0"/>
          <w:numId w:val="12"/>
        </w:numPr>
        <w:shd w:val="clear" w:color="auto" w:fill="FFFFFF"/>
        <w:spacing w:before="0" w:beforeAutospacing="0" w:after="0" w:afterAutospacing="0" w:line="210" w:lineRule="atLeast"/>
        <w:jc w:val="both"/>
        <w:rPr>
          <w:sz w:val="28"/>
          <w:szCs w:val="28"/>
        </w:rPr>
      </w:pPr>
      <w:r w:rsidRPr="00E26519">
        <w:rPr>
          <w:spacing w:val="38"/>
          <w:sz w:val="28"/>
          <w:szCs w:val="28"/>
          <w:shd w:val="clear" w:color="auto" w:fill="FFFFFF"/>
        </w:rPr>
        <w:t xml:space="preserve">Сдам </w:t>
      </w:r>
      <w:proofErr w:type="spellStart"/>
      <w:r w:rsidRPr="00E26519">
        <w:rPr>
          <w:spacing w:val="38"/>
          <w:sz w:val="28"/>
          <w:szCs w:val="28"/>
          <w:shd w:val="clear" w:color="auto" w:fill="FFFFFF"/>
        </w:rPr>
        <w:t>ГИА</w:t>
      </w:r>
      <w:proofErr w:type="gramStart"/>
      <w:r w:rsidRPr="00E26519">
        <w:rPr>
          <w:spacing w:val="38"/>
          <w:sz w:val="28"/>
          <w:szCs w:val="28"/>
          <w:shd w:val="clear" w:color="auto" w:fill="FFFFFF"/>
        </w:rPr>
        <w:t>:р</w:t>
      </w:r>
      <w:proofErr w:type="gramEnd"/>
      <w:r w:rsidRPr="00E26519">
        <w:rPr>
          <w:spacing w:val="38"/>
          <w:sz w:val="28"/>
          <w:szCs w:val="28"/>
          <w:shd w:val="clear" w:color="auto" w:fill="FFFFFF"/>
        </w:rPr>
        <w:t>ешу</w:t>
      </w:r>
      <w:proofErr w:type="spellEnd"/>
      <w:r w:rsidRPr="00E26519">
        <w:rPr>
          <w:spacing w:val="38"/>
          <w:sz w:val="28"/>
          <w:szCs w:val="28"/>
          <w:shd w:val="clear" w:color="auto" w:fill="FFFFFF"/>
        </w:rPr>
        <w:t xml:space="preserve"> ОГЭ</w:t>
      </w:r>
    </w:p>
    <w:p w:rsidR="00E26519" w:rsidRPr="00E26519" w:rsidRDefault="00E26519" w:rsidP="00E26519">
      <w:pPr>
        <w:pStyle w:val="a4"/>
        <w:numPr>
          <w:ilvl w:val="0"/>
          <w:numId w:val="12"/>
        </w:numPr>
        <w:shd w:val="clear" w:color="auto" w:fill="FFFFFF"/>
        <w:spacing w:before="0" w:beforeAutospacing="0" w:after="0" w:afterAutospacing="0" w:line="210" w:lineRule="atLeast"/>
        <w:jc w:val="both"/>
        <w:rPr>
          <w:sz w:val="28"/>
          <w:szCs w:val="28"/>
        </w:rPr>
      </w:pPr>
      <w:r w:rsidRPr="00E26519">
        <w:rPr>
          <w:spacing w:val="38"/>
          <w:sz w:val="28"/>
          <w:szCs w:val="28"/>
          <w:shd w:val="clear" w:color="auto" w:fill="FFFFFF"/>
        </w:rPr>
        <w:t xml:space="preserve">Сдам </w:t>
      </w:r>
      <w:proofErr w:type="spellStart"/>
      <w:r w:rsidRPr="00E26519">
        <w:rPr>
          <w:spacing w:val="38"/>
          <w:sz w:val="28"/>
          <w:szCs w:val="28"/>
          <w:shd w:val="clear" w:color="auto" w:fill="FFFFFF"/>
        </w:rPr>
        <w:t>ГИА</w:t>
      </w:r>
      <w:proofErr w:type="gramStart"/>
      <w:r w:rsidRPr="00E26519">
        <w:rPr>
          <w:spacing w:val="38"/>
          <w:sz w:val="28"/>
          <w:szCs w:val="28"/>
          <w:shd w:val="clear" w:color="auto" w:fill="FFFFFF"/>
        </w:rPr>
        <w:t>:р</w:t>
      </w:r>
      <w:proofErr w:type="gramEnd"/>
      <w:r w:rsidRPr="00E26519">
        <w:rPr>
          <w:spacing w:val="38"/>
          <w:sz w:val="28"/>
          <w:szCs w:val="28"/>
          <w:shd w:val="clear" w:color="auto" w:fill="FFFFFF"/>
        </w:rPr>
        <w:t>ешу</w:t>
      </w:r>
      <w:proofErr w:type="spellEnd"/>
      <w:r w:rsidRPr="00E26519">
        <w:rPr>
          <w:spacing w:val="38"/>
          <w:sz w:val="28"/>
          <w:szCs w:val="28"/>
          <w:shd w:val="clear" w:color="auto" w:fill="FFFFFF"/>
        </w:rPr>
        <w:t xml:space="preserve"> ЕГЭ</w:t>
      </w:r>
    </w:p>
    <w:p w:rsidR="00E26519" w:rsidRDefault="00E26519" w:rsidP="00E26519">
      <w:pPr>
        <w:pStyle w:val="a4"/>
        <w:shd w:val="clear" w:color="auto" w:fill="FFFFFF"/>
        <w:spacing w:before="0" w:beforeAutospacing="0" w:after="0" w:afterAutospacing="0" w:line="210" w:lineRule="atLeast"/>
        <w:jc w:val="both"/>
        <w:rPr>
          <w:color w:val="FF0000"/>
          <w:sz w:val="28"/>
          <w:szCs w:val="28"/>
        </w:rPr>
      </w:pPr>
    </w:p>
    <w:p w:rsidR="00551E33" w:rsidRDefault="00551E33" w:rsidP="00E26519">
      <w:pPr>
        <w:pStyle w:val="a4"/>
        <w:shd w:val="clear" w:color="auto" w:fill="FFFFFF"/>
        <w:spacing w:before="0" w:beforeAutospacing="0" w:after="0" w:afterAutospacing="0" w:line="210" w:lineRule="atLeast"/>
        <w:jc w:val="both"/>
        <w:rPr>
          <w:color w:val="FF0000"/>
          <w:sz w:val="28"/>
          <w:szCs w:val="28"/>
        </w:rPr>
      </w:pPr>
    </w:p>
    <w:p w:rsidR="00551E33" w:rsidRPr="00274ED4" w:rsidRDefault="00551E33" w:rsidP="00551E33">
      <w:pPr>
        <w:shd w:val="clear" w:color="auto" w:fill="FFFFFF"/>
        <w:spacing w:after="0" w:line="315" w:lineRule="atLeast"/>
        <w:jc w:val="center"/>
        <w:rPr>
          <w:rFonts w:ascii="Times New Roman" w:eastAsia="Times New Roman" w:hAnsi="Times New Roman" w:cs="Times New Roman"/>
          <w:bCs/>
          <w:color w:val="181818"/>
          <w:sz w:val="28"/>
          <w:szCs w:val="28"/>
          <w:lang w:eastAsia="ru-RU"/>
        </w:rPr>
      </w:pPr>
      <w:r>
        <w:rPr>
          <w:rFonts w:ascii="Times New Roman" w:eastAsia="Times New Roman" w:hAnsi="Times New Roman" w:cs="Times New Roman"/>
          <w:bCs/>
          <w:color w:val="181818"/>
          <w:sz w:val="28"/>
          <w:szCs w:val="28"/>
          <w:lang w:eastAsia="ru-RU"/>
        </w:rPr>
        <w:t>2021-2022уч. год</w:t>
      </w:r>
    </w:p>
    <w:p w:rsidR="00551E33" w:rsidRPr="00E26519" w:rsidRDefault="00551E33" w:rsidP="00551E33">
      <w:pPr>
        <w:pStyle w:val="a4"/>
        <w:shd w:val="clear" w:color="auto" w:fill="FFFFFF"/>
        <w:spacing w:before="0" w:beforeAutospacing="0" w:after="0" w:afterAutospacing="0" w:line="210" w:lineRule="atLeast"/>
        <w:jc w:val="center"/>
        <w:rPr>
          <w:color w:val="FF0000"/>
          <w:sz w:val="28"/>
          <w:szCs w:val="28"/>
        </w:rPr>
      </w:pPr>
      <w:bookmarkStart w:id="0" w:name="_GoBack"/>
      <w:bookmarkEnd w:id="0"/>
    </w:p>
    <w:sectPr w:rsidR="00551E33" w:rsidRPr="00E26519" w:rsidSect="00FD3A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00E"/>
    <w:multiLevelType w:val="multilevel"/>
    <w:tmpl w:val="CFC0B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B37D81"/>
    <w:multiLevelType w:val="multilevel"/>
    <w:tmpl w:val="10AC0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E6786C"/>
    <w:multiLevelType w:val="multilevel"/>
    <w:tmpl w:val="0D0A8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F067B9"/>
    <w:multiLevelType w:val="hybridMultilevel"/>
    <w:tmpl w:val="E9B20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BB2067"/>
    <w:multiLevelType w:val="multilevel"/>
    <w:tmpl w:val="A254F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D35DD6"/>
    <w:multiLevelType w:val="multilevel"/>
    <w:tmpl w:val="6E205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6C177D"/>
    <w:multiLevelType w:val="hybridMultilevel"/>
    <w:tmpl w:val="A628E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F759EE"/>
    <w:multiLevelType w:val="hybridMultilevel"/>
    <w:tmpl w:val="7CDA4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252445"/>
    <w:multiLevelType w:val="hybridMultilevel"/>
    <w:tmpl w:val="36827478"/>
    <w:lvl w:ilvl="0" w:tplc="9C04B6F2">
      <w:start w:val="1"/>
      <w:numFmt w:val="bullet"/>
      <w:lvlText w:val="•"/>
      <w:lvlJc w:val="left"/>
      <w:pPr>
        <w:tabs>
          <w:tab w:val="num" w:pos="720"/>
        </w:tabs>
        <w:ind w:left="720" w:hanging="360"/>
      </w:pPr>
      <w:rPr>
        <w:rFonts w:ascii="Arial" w:hAnsi="Arial" w:hint="default"/>
      </w:rPr>
    </w:lvl>
    <w:lvl w:ilvl="1" w:tplc="D8AE0F50" w:tentative="1">
      <w:start w:val="1"/>
      <w:numFmt w:val="bullet"/>
      <w:lvlText w:val="•"/>
      <w:lvlJc w:val="left"/>
      <w:pPr>
        <w:tabs>
          <w:tab w:val="num" w:pos="1440"/>
        </w:tabs>
        <w:ind w:left="1440" w:hanging="360"/>
      </w:pPr>
      <w:rPr>
        <w:rFonts w:ascii="Arial" w:hAnsi="Arial" w:hint="default"/>
      </w:rPr>
    </w:lvl>
    <w:lvl w:ilvl="2" w:tplc="E3248782" w:tentative="1">
      <w:start w:val="1"/>
      <w:numFmt w:val="bullet"/>
      <w:lvlText w:val="•"/>
      <w:lvlJc w:val="left"/>
      <w:pPr>
        <w:tabs>
          <w:tab w:val="num" w:pos="2160"/>
        </w:tabs>
        <w:ind w:left="2160" w:hanging="360"/>
      </w:pPr>
      <w:rPr>
        <w:rFonts w:ascii="Arial" w:hAnsi="Arial" w:hint="default"/>
      </w:rPr>
    </w:lvl>
    <w:lvl w:ilvl="3" w:tplc="0F2ED116" w:tentative="1">
      <w:start w:val="1"/>
      <w:numFmt w:val="bullet"/>
      <w:lvlText w:val="•"/>
      <w:lvlJc w:val="left"/>
      <w:pPr>
        <w:tabs>
          <w:tab w:val="num" w:pos="2880"/>
        </w:tabs>
        <w:ind w:left="2880" w:hanging="360"/>
      </w:pPr>
      <w:rPr>
        <w:rFonts w:ascii="Arial" w:hAnsi="Arial" w:hint="default"/>
      </w:rPr>
    </w:lvl>
    <w:lvl w:ilvl="4" w:tplc="B59A5FE4" w:tentative="1">
      <w:start w:val="1"/>
      <w:numFmt w:val="bullet"/>
      <w:lvlText w:val="•"/>
      <w:lvlJc w:val="left"/>
      <w:pPr>
        <w:tabs>
          <w:tab w:val="num" w:pos="3600"/>
        </w:tabs>
        <w:ind w:left="3600" w:hanging="360"/>
      </w:pPr>
      <w:rPr>
        <w:rFonts w:ascii="Arial" w:hAnsi="Arial" w:hint="default"/>
      </w:rPr>
    </w:lvl>
    <w:lvl w:ilvl="5" w:tplc="4B3A4168" w:tentative="1">
      <w:start w:val="1"/>
      <w:numFmt w:val="bullet"/>
      <w:lvlText w:val="•"/>
      <w:lvlJc w:val="left"/>
      <w:pPr>
        <w:tabs>
          <w:tab w:val="num" w:pos="4320"/>
        </w:tabs>
        <w:ind w:left="4320" w:hanging="360"/>
      </w:pPr>
      <w:rPr>
        <w:rFonts w:ascii="Arial" w:hAnsi="Arial" w:hint="default"/>
      </w:rPr>
    </w:lvl>
    <w:lvl w:ilvl="6" w:tplc="86CE2274" w:tentative="1">
      <w:start w:val="1"/>
      <w:numFmt w:val="bullet"/>
      <w:lvlText w:val="•"/>
      <w:lvlJc w:val="left"/>
      <w:pPr>
        <w:tabs>
          <w:tab w:val="num" w:pos="5040"/>
        </w:tabs>
        <w:ind w:left="5040" w:hanging="360"/>
      </w:pPr>
      <w:rPr>
        <w:rFonts w:ascii="Arial" w:hAnsi="Arial" w:hint="default"/>
      </w:rPr>
    </w:lvl>
    <w:lvl w:ilvl="7" w:tplc="FDE83FF4" w:tentative="1">
      <w:start w:val="1"/>
      <w:numFmt w:val="bullet"/>
      <w:lvlText w:val="•"/>
      <w:lvlJc w:val="left"/>
      <w:pPr>
        <w:tabs>
          <w:tab w:val="num" w:pos="5760"/>
        </w:tabs>
        <w:ind w:left="5760" w:hanging="360"/>
      </w:pPr>
      <w:rPr>
        <w:rFonts w:ascii="Arial" w:hAnsi="Arial" w:hint="default"/>
      </w:rPr>
    </w:lvl>
    <w:lvl w:ilvl="8" w:tplc="D942305C" w:tentative="1">
      <w:start w:val="1"/>
      <w:numFmt w:val="bullet"/>
      <w:lvlText w:val="•"/>
      <w:lvlJc w:val="left"/>
      <w:pPr>
        <w:tabs>
          <w:tab w:val="num" w:pos="6480"/>
        </w:tabs>
        <w:ind w:left="6480" w:hanging="360"/>
      </w:pPr>
      <w:rPr>
        <w:rFonts w:ascii="Arial" w:hAnsi="Arial" w:hint="default"/>
      </w:rPr>
    </w:lvl>
  </w:abstractNum>
  <w:abstractNum w:abstractNumId="9">
    <w:nsid w:val="6537440B"/>
    <w:multiLevelType w:val="multilevel"/>
    <w:tmpl w:val="35BE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596E72"/>
    <w:multiLevelType w:val="multilevel"/>
    <w:tmpl w:val="A14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AC3265"/>
    <w:multiLevelType w:val="hybridMultilevel"/>
    <w:tmpl w:val="1F0C6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2"/>
  </w:num>
  <w:num w:numId="6">
    <w:abstractNumId w:val="10"/>
  </w:num>
  <w:num w:numId="7">
    <w:abstractNumId w:val="1"/>
  </w:num>
  <w:num w:numId="8">
    <w:abstractNumId w:val="9"/>
  </w:num>
  <w:num w:numId="9">
    <w:abstractNumId w:val="3"/>
  </w:num>
  <w:num w:numId="10">
    <w:abstractNumId w:val="7"/>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4F"/>
    <w:rsid w:val="00056A76"/>
    <w:rsid w:val="00076AC8"/>
    <w:rsid w:val="000F2A80"/>
    <w:rsid w:val="00162161"/>
    <w:rsid w:val="001E1620"/>
    <w:rsid w:val="002422F5"/>
    <w:rsid w:val="00274ED4"/>
    <w:rsid w:val="00277698"/>
    <w:rsid w:val="002E5583"/>
    <w:rsid w:val="00304175"/>
    <w:rsid w:val="005435A9"/>
    <w:rsid w:val="00547770"/>
    <w:rsid w:val="00551E33"/>
    <w:rsid w:val="005A3357"/>
    <w:rsid w:val="00605BFA"/>
    <w:rsid w:val="00625464"/>
    <w:rsid w:val="006B5780"/>
    <w:rsid w:val="00787A4F"/>
    <w:rsid w:val="007C3AF3"/>
    <w:rsid w:val="00856DC1"/>
    <w:rsid w:val="008863EB"/>
    <w:rsid w:val="0092603F"/>
    <w:rsid w:val="009514F4"/>
    <w:rsid w:val="00A87B6E"/>
    <w:rsid w:val="00AC7BA6"/>
    <w:rsid w:val="00B53DE3"/>
    <w:rsid w:val="00C83025"/>
    <w:rsid w:val="00CA6500"/>
    <w:rsid w:val="00E26519"/>
    <w:rsid w:val="00F44CAD"/>
    <w:rsid w:val="00FD3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A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7A4F"/>
    <w:pPr>
      <w:spacing w:after="0" w:line="240" w:lineRule="auto"/>
    </w:pPr>
  </w:style>
  <w:style w:type="paragraph" w:customStyle="1" w:styleId="c10">
    <w:name w:val="c10"/>
    <w:basedOn w:val="a"/>
    <w:rsid w:val="002E55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E5583"/>
  </w:style>
  <w:style w:type="character" w:customStyle="1" w:styleId="c4">
    <w:name w:val="c4"/>
    <w:basedOn w:val="a0"/>
    <w:rsid w:val="002E5583"/>
  </w:style>
  <w:style w:type="character" w:customStyle="1" w:styleId="c0">
    <w:name w:val="c0"/>
    <w:basedOn w:val="a0"/>
    <w:rsid w:val="002E5583"/>
  </w:style>
  <w:style w:type="paragraph" w:customStyle="1" w:styleId="c5">
    <w:name w:val="c5"/>
    <w:basedOn w:val="a"/>
    <w:rsid w:val="002E55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2E55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2E5583"/>
  </w:style>
  <w:style w:type="paragraph" w:styleId="a4">
    <w:name w:val="Normal (Web)"/>
    <w:basedOn w:val="a"/>
    <w:uiPriority w:val="99"/>
    <w:unhideWhenUsed/>
    <w:rsid w:val="00AC7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
    <w:name w:val="left_margin"/>
    <w:basedOn w:val="a"/>
    <w:rsid w:val="009514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A3357"/>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6B5780"/>
    <w:rPr>
      <w:color w:val="0000FF"/>
      <w:u w:val="single"/>
    </w:rPr>
  </w:style>
  <w:style w:type="paragraph" w:styleId="a7">
    <w:name w:val="Balloon Text"/>
    <w:basedOn w:val="a"/>
    <w:link w:val="a8"/>
    <w:uiPriority w:val="99"/>
    <w:semiHidden/>
    <w:unhideWhenUsed/>
    <w:rsid w:val="00A87B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7B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A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7A4F"/>
    <w:pPr>
      <w:spacing w:after="0" w:line="240" w:lineRule="auto"/>
    </w:pPr>
  </w:style>
  <w:style w:type="paragraph" w:customStyle="1" w:styleId="c10">
    <w:name w:val="c10"/>
    <w:basedOn w:val="a"/>
    <w:rsid w:val="002E55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E5583"/>
  </w:style>
  <w:style w:type="character" w:customStyle="1" w:styleId="c4">
    <w:name w:val="c4"/>
    <w:basedOn w:val="a0"/>
    <w:rsid w:val="002E5583"/>
  </w:style>
  <w:style w:type="character" w:customStyle="1" w:styleId="c0">
    <w:name w:val="c0"/>
    <w:basedOn w:val="a0"/>
    <w:rsid w:val="002E5583"/>
  </w:style>
  <w:style w:type="paragraph" w:customStyle="1" w:styleId="c5">
    <w:name w:val="c5"/>
    <w:basedOn w:val="a"/>
    <w:rsid w:val="002E55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2E55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2E5583"/>
  </w:style>
  <w:style w:type="paragraph" w:styleId="a4">
    <w:name w:val="Normal (Web)"/>
    <w:basedOn w:val="a"/>
    <w:uiPriority w:val="99"/>
    <w:unhideWhenUsed/>
    <w:rsid w:val="00AC7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
    <w:name w:val="left_margin"/>
    <w:basedOn w:val="a"/>
    <w:rsid w:val="009514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A3357"/>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6B5780"/>
    <w:rPr>
      <w:color w:val="0000FF"/>
      <w:u w:val="single"/>
    </w:rPr>
  </w:style>
  <w:style w:type="paragraph" w:styleId="a7">
    <w:name w:val="Balloon Text"/>
    <w:basedOn w:val="a"/>
    <w:link w:val="a8"/>
    <w:uiPriority w:val="99"/>
    <w:semiHidden/>
    <w:unhideWhenUsed/>
    <w:rsid w:val="00A87B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7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19593">
      <w:bodyDiv w:val="1"/>
      <w:marLeft w:val="0"/>
      <w:marRight w:val="0"/>
      <w:marTop w:val="0"/>
      <w:marBottom w:val="0"/>
      <w:divBdr>
        <w:top w:val="none" w:sz="0" w:space="0" w:color="auto"/>
        <w:left w:val="none" w:sz="0" w:space="0" w:color="auto"/>
        <w:bottom w:val="none" w:sz="0" w:space="0" w:color="auto"/>
        <w:right w:val="none" w:sz="0" w:space="0" w:color="auto"/>
      </w:divBdr>
    </w:div>
    <w:div w:id="318003456">
      <w:bodyDiv w:val="1"/>
      <w:marLeft w:val="0"/>
      <w:marRight w:val="0"/>
      <w:marTop w:val="0"/>
      <w:marBottom w:val="0"/>
      <w:divBdr>
        <w:top w:val="none" w:sz="0" w:space="0" w:color="auto"/>
        <w:left w:val="none" w:sz="0" w:space="0" w:color="auto"/>
        <w:bottom w:val="none" w:sz="0" w:space="0" w:color="auto"/>
        <w:right w:val="none" w:sz="0" w:space="0" w:color="auto"/>
      </w:divBdr>
    </w:div>
    <w:div w:id="381251624">
      <w:bodyDiv w:val="1"/>
      <w:marLeft w:val="0"/>
      <w:marRight w:val="0"/>
      <w:marTop w:val="0"/>
      <w:marBottom w:val="0"/>
      <w:divBdr>
        <w:top w:val="none" w:sz="0" w:space="0" w:color="auto"/>
        <w:left w:val="none" w:sz="0" w:space="0" w:color="auto"/>
        <w:bottom w:val="none" w:sz="0" w:space="0" w:color="auto"/>
        <w:right w:val="none" w:sz="0" w:space="0" w:color="auto"/>
      </w:divBdr>
      <w:divsChild>
        <w:div w:id="667750063">
          <w:marLeft w:val="0"/>
          <w:marRight w:val="0"/>
          <w:marTop w:val="75"/>
          <w:marBottom w:val="0"/>
          <w:divBdr>
            <w:top w:val="none" w:sz="0" w:space="0" w:color="auto"/>
            <w:left w:val="none" w:sz="0" w:space="0" w:color="auto"/>
            <w:bottom w:val="none" w:sz="0" w:space="0" w:color="auto"/>
            <w:right w:val="none" w:sz="0" w:space="0" w:color="auto"/>
          </w:divBdr>
        </w:div>
        <w:div w:id="1668437799">
          <w:marLeft w:val="0"/>
          <w:marRight w:val="0"/>
          <w:marTop w:val="75"/>
          <w:marBottom w:val="0"/>
          <w:divBdr>
            <w:top w:val="none" w:sz="0" w:space="0" w:color="auto"/>
            <w:left w:val="none" w:sz="0" w:space="0" w:color="auto"/>
            <w:bottom w:val="none" w:sz="0" w:space="0" w:color="auto"/>
            <w:right w:val="none" w:sz="0" w:space="0" w:color="auto"/>
          </w:divBdr>
        </w:div>
      </w:divsChild>
    </w:div>
    <w:div w:id="386537651">
      <w:bodyDiv w:val="1"/>
      <w:marLeft w:val="0"/>
      <w:marRight w:val="0"/>
      <w:marTop w:val="0"/>
      <w:marBottom w:val="0"/>
      <w:divBdr>
        <w:top w:val="none" w:sz="0" w:space="0" w:color="auto"/>
        <w:left w:val="none" w:sz="0" w:space="0" w:color="auto"/>
        <w:bottom w:val="none" w:sz="0" w:space="0" w:color="auto"/>
        <w:right w:val="none" w:sz="0" w:space="0" w:color="auto"/>
      </w:divBdr>
    </w:div>
    <w:div w:id="439570558">
      <w:bodyDiv w:val="1"/>
      <w:marLeft w:val="0"/>
      <w:marRight w:val="0"/>
      <w:marTop w:val="0"/>
      <w:marBottom w:val="0"/>
      <w:divBdr>
        <w:top w:val="none" w:sz="0" w:space="0" w:color="auto"/>
        <w:left w:val="none" w:sz="0" w:space="0" w:color="auto"/>
        <w:bottom w:val="none" w:sz="0" w:space="0" w:color="auto"/>
        <w:right w:val="none" w:sz="0" w:space="0" w:color="auto"/>
      </w:divBdr>
      <w:divsChild>
        <w:div w:id="648873036">
          <w:marLeft w:val="0"/>
          <w:marRight w:val="0"/>
          <w:marTop w:val="75"/>
          <w:marBottom w:val="0"/>
          <w:divBdr>
            <w:top w:val="none" w:sz="0" w:space="0" w:color="auto"/>
            <w:left w:val="none" w:sz="0" w:space="0" w:color="auto"/>
            <w:bottom w:val="none" w:sz="0" w:space="0" w:color="auto"/>
            <w:right w:val="none" w:sz="0" w:space="0" w:color="auto"/>
          </w:divBdr>
        </w:div>
        <w:div w:id="1650591210">
          <w:marLeft w:val="0"/>
          <w:marRight w:val="0"/>
          <w:marTop w:val="75"/>
          <w:marBottom w:val="0"/>
          <w:divBdr>
            <w:top w:val="none" w:sz="0" w:space="0" w:color="auto"/>
            <w:left w:val="none" w:sz="0" w:space="0" w:color="auto"/>
            <w:bottom w:val="none" w:sz="0" w:space="0" w:color="auto"/>
            <w:right w:val="none" w:sz="0" w:space="0" w:color="auto"/>
          </w:divBdr>
          <w:divsChild>
            <w:div w:id="1362585513">
              <w:marLeft w:val="0"/>
              <w:marRight w:val="0"/>
              <w:marTop w:val="75"/>
              <w:marBottom w:val="0"/>
              <w:divBdr>
                <w:top w:val="none" w:sz="0" w:space="0" w:color="auto"/>
                <w:left w:val="none" w:sz="0" w:space="0" w:color="auto"/>
                <w:bottom w:val="none" w:sz="0" w:space="0" w:color="auto"/>
                <w:right w:val="none" w:sz="0" w:space="0" w:color="auto"/>
              </w:divBdr>
              <w:divsChild>
                <w:div w:id="1938825112">
                  <w:marLeft w:val="0"/>
                  <w:marRight w:val="150"/>
                  <w:marTop w:val="75"/>
                  <w:marBottom w:val="0"/>
                  <w:divBdr>
                    <w:top w:val="single" w:sz="6" w:space="0" w:color="000000"/>
                    <w:left w:val="single" w:sz="6" w:space="0" w:color="000000"/>
                    <w:bottom w:val="single" w:sz="6" w:space="0" w:color="000000"/>
                    <w:right w:val="single" w:sz="6" w:space="0" w:color="000000"/>
                  </w:divBdr>
                </w:div>
                <w:div w:id="1003245412">
                  <w:marLeft w:val="0"/>
                  <w:marRight w:val="0"/>
                  <w:marTop w:val="75"/>
                  <w:marBottom w:val="0"/>
                  <w:divBdr>
                    <w:top w:val="none" w:sz="0" w:space="0" w:color="auto"/>
                    <w:left w:val="none" w:sz="0" w:space="0" w:color="auto"/>
                    <w:bottom w:val="none" w:sz="0" w:space="0" w:color="auto"/>
                    <w:right w:val="none" w:sz="0" w:space="0" w:color="auto"/>
                  </w:divBdr>
                  <w:divsChild>
                    <w:div w:id="1535074359">
                      <w:marLeft w:val="0"/>
                      <w:marRight w:val="0"/>
                      <w:marTop w:val="75"/>
                      <w:marBottom w:val="0"/>
                      <w:divBdr>
                        <w:top w:val="none" w:sz="0" w:space="0" w:color="auto"/>
                        <w:left w:val="none" w:sz="0" w:space="0" w:color="auto"/>
                        <w:bottom w:val="none" w:sz="0" w:space="0" w:color="auto"/>
                        <w:right w:val="none" w:sz="0" w:space="0" w:color="auto"/>
                      </w:divBdr>
                      <w:divsChild>
                        <w:div w:id="654846181">
                          <w:marLeft w:val="0"/>
                          <w:marRight w:val="0"/>
                          <w:marTop w:val="75"/>
                          <w:marBottom w:val="0"/>
                          <w:divBdr>
                            <w:top w:val="none" w:sz="0" w:space="0" w:color="auto"/>
                            <w:left w:val="none" w:sz="0" w:space="0" w:color="auto"/>
                            <w:bottom w:val="none" w:sz="0" w:space="0" w:color="auto"/>
                            <w:right w:val="none" w:sz="0" w:space="0" w:color="auto"/>
                          </w:divBdr>
                          <w:divsChild>
                            <w:div w:id="1514029858">
                              <w:marLeft w:val="0"/>
                              <w:marRight w:val="0"/>
                              <w:marTop w:val="75"/>
                              <w:marBottom w:val="75"/>
                              <w:divBdr>
                                <w:top w:val="none" w:sz="0" w:space="0" w:color="auto"/>
                                <w:left w:val="none" w:sz="0" w:space="0" w:color="auto"/>
                                <w:bottom w:val="none" w:sz="0" w:space="0" w:color="auto"/>
                                <w:right w:val="none" w:sz="0" w:space="0" w:color="auto"/>
                              </w:divBdr>
                            </w:div>
                            <w:div w:id="2048093496">
                              <w:marLeft w:val="0"/>
                              <w:marRight w:val="0"/>
                              <w:marTop w:val="75"/>
                              <w:marBottom w:val="0"/>
                              <w:divBdr>
                                <w:top w:val="none" w:sz="0" w:space="0" w:color="auto"/>
                                <w:left w:val="none" w:sz="0" w:space="0" w:color="auto"/>
                                <w:bottom w:val="none" w:sz="0" w:space="0" w:color="auto"/>
                                <w:right w:val="none" w:sz="0" w:space="0" w:color="auto"/>
                              </w:divBdr>
                            </w:div>
                          </w:divsChild>
                        </w:div>
                        <w:div w:id="1275400309">
                          <w:marLeft w:val="0"/>
                          <w:marRight w:val="0"/>
                          <w:marTop w:val="75"/>
                          <w:marBottom w:val="0"/>
                          <w:divBdr>
                            <w:top w:val="none" w:sz="0" w:space="0" w:color="auto"/>
                            <w:left w:val="none" w:sz="0" w:space="0" w:color="auto"/>
                            <w:bottom w:val="none" w:sz="0" w:space="0" w:color="auto"/>
                            <w:right w:val="none" w:sz="0" w:space="0" w:color="auto"/>
                          </w:divBdr>
                          <w:divsChild>
                            <w:div w:id="17261820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052684">
          <w:marLeft w:val="0"/>
          <w:marRight w:val="0"/>
          <w:marTop w:val="75"/>
          <w:marBottom w:val="0"/>
          <w:divBdr>
            <w:top w:val="none" w:sz="0" w:space="0" w:color="auto"/>
            <w:left w:val="none" w:sz="0" w:space="0" w:color="auto"/>
            <w:bottom w:val="none" w:sz="0" w:space="0" w:color="auto"/>
            <w:right w:val="none" w:sz="0" w:space="0" w:color="auto"/>
          </w:divBdr>
        </w:div>
      </w:divsChild>
    </w:div>
    <w:div w:id="538128603">
      <w:bodyDiv w:val="1"/>
      <w:marLeft w:val="0"/>
      <w:marRight w:val="0"/>
      <w:marTop w:val="0"/>
      <w:marBottom w:val="0"/>
      <w:divBdr>
        <w:top w:val="none" w:sz="0" w:space="0" w:color="auto"/>
        <w:left w:val="none" w:sz="0" w:space="0" w:color="auto"/>
        <w:bottom w:val="none" w:sz="0" w:space="0" w:color="auto"/>
        <w:right w:val="none" w:sz="0" w:space="0" w:color="auto"/>
      </w:divBdr>
      <w:divsChild>
        <w:div w:id="1004819005">
          <w:marLeft w:val="0"/>
          <w:marRight w:val="0"/>
          <w:marTop w:val="450"/>
          <w:marBottom w:val="450"/>
          <w:divBdr>
            <w:top w:val="none" w:sz="0" w:space="0" w:color="auto"/>
            <w:left w:val="none" w:sz="0" w:space="0" w:color="auto"/>
            <w:bottom w:val="none" w:sz="0" w:space="0" w:color="auto"/>
            <w:right w:val="none" w:sz="0" w:space="0" w:color="auto"/>
          </w:divBdr>
        </w:div>
      </w:divsChild>
    </w:div>
    <w:div w:id="571238448">
      <w:bodyDiv w:val="1"/>
      <w:marLeft w:val="0"/>
      <w:marRight w:val="0"/>
      <w:marTop w:val="0"/>
      <w:marBottom w:val="0"/>
      <w:divBdr>
        <w:top w:val="none" w:sz="0" w:space="0" w:color="auto"/>
        <w:left w:val="none" w:sz="0" w:space="0" w:color="auto"/>
        <w:bottom w:val="none" w:sz="0" w:space="0" w:color="auto"/>
        <w:right w:val="none" w:sz="0" w:space="0" w:color="auto"/>
      </w:divBdr>
    </w:div>
    <w:div w:id="992877843">
      <w:bodyDiv w:val="1"/>
      <w:marLeft w:val="0"/>
      <w:marRight w:val="0"/>
      <w:marTop w:val="0"/>
      <w:marBottom w:val="0"/>
      <w:divBdr>
        <w:top w:val="none" w:sz="0" w:space="0" w:color="auto"/>
        <w:left w:val="none" w:sz="0" w:space="0" w:color="auto"/>
        <w:bottom w:val="none" w:sz="0" w:space="0" w:color="auto"/>
        <w:right w:val="none" w:sz="0" w:space="0" w:color="auto"/>
      </w:divBdr>
      <w:divsChild>
        <w:div w:id="1687515009">
          <w:marLeft w:val="0"/>
          <w:marRight w:val="0"/>
          <w:marTop w:val="450"/>
          <w:marBottom w:val="450"/>
          <w:divBdr>
            <w:top w:val="none" w:sz="0" w:space="0" w:color="auto"/>
            <w:left w:val="none" w:sz="0" w:space="0" w:color="auto"/>
            <w:bottom w:val="none" w:sz="0" w:space="0" w:color="auto"/>
            <w:right w:val="none" w:sz="0" w:space="0" w:color="auto"/>
          </w:divBdr>
        </w:div>
        <w:div w:id="1277907458">
          <w:marLeft w:val="0"/>
          <w:marRight w:val="0"/>
          <w:marTop w:val="0"/>
          <w:marBottom w:val="0"/>
          <w:divBdr>
            <w:top w:val="none" w:sz="0" w:space="0" w:color="auto"/>
            <w:left w:val="none" w:sz="0" w:space="0" w:color="auto"/>
            <w:bottom w:val="none" w:sz="0" w:space="0" w:color="auto"/>
            <w:right w:val="none" w:sz="0" w:space="0" w:color="auto"/>
          </w:divBdr>
        </w:div>
      </w:divsChild>
    </w:div>
    <w:div w:id="1349791465">
      <w:bodyDiv w:val="1"/>
      <w:marLeft w:val="0"/>
      <w:marRight w:val="0"/>
      <w:marTop w:val="0"/>
      <w:marBottom w:val="0"/>
      <w:divBdr>
        <w:top w:val="none" w:sz="0" w:space="0" w:color="auto"/>
        <w:left w:val="none" w:sz="0" w:space="0" w:color="auto"/>
        <w:bottom w:val="none" w:sz="0" w:space="0" w:color="auto"/>
        <w:right w:val="none" w:sz="0" w:space="0" w:color="auto"/>
      </w:divBdr>
      <w:divsChild>
        <w:div w:id="1334261001">
          <w:marLeft w:val="0"/>
          <w:marRight w:val="0"/>
          <w:marTop w:val="75"/>
          <w:marBottom w:val="0"/>
          <w:divBdr>
            <w:top w:val="none" w:sz="0" w:space="0" w:color="auto"/>
            <w:left w:val="none" w:sz="0" w:space="0" w:color="auto"/>
            <w:bottom w:val="none" w:sz="0" w:space="0" w:color="auto"/>
            <w:right w:val="none" w:sz="0" w:space="0" w:color="auto"/>
          </w:divBdr>
        </w:div>
        <w:div w:id="948052723">
          <w:marLeft w:val="0"/>
          <w:marRight w:val="0"/>
          <w:marTop w:val="75"/>
          <w:marBottom w:val="0"/>
          <w:divBdr>
            <w:top w:val="none" w:sz="0" w:space="0" w:color="auto"/>
            <w:left w:val="none" w:sz="0" w:space="0" w:color="auto"/>
            <w:bottom w:val="none" w:sz="0" w:space="0" w:color="auto"/>
            <w:right w:val="none" w:sz="0" w:space="0" w:color="auto"/>
          </w:divBdr>
        </w:div>
        <w:div w:id="1329601186">
          <w:marLeft w:val="0"/>
          <w:marRight w:val="0"/>
          <w:marTop w:val="75"/>
          <w:marBottom w:val="0"/>
          <w:divBdr>
            <w:top w:val="none" w:sz="0" w:space="0" w:color="auto"/>
            <w:left w:val="none" w:sz="0" w:space="0" w:color="auto"/>
            <w:bottom w:val="none" w:sz="0" w:space="0" w:color="auto"/>
            <w:right w:val="none" w:sz="0" w:space="0" w:color="auto"/>
          </w:divBdr>
        </w:div>
      </w:divsChild>
    </w:div>
    <w:div w:id="1374574564">
      <w:bodyDiv w:val="1"/>
      <w:marLeft w:val="0"/>
      <w:marRight w:val="0"/>
      <w:marTop w:val="0"/>
      <w:marBottom w:val="0"/>
      <w:divBdr>
        <w:top w:val="none" w:sz="0" w:space="0" w:color="auto"/>
        <w:left w:val="none" w:sz="0" w:space="0" w:color="auto"/>
        <w:bottom w:val="none" w:sz="0" w:space="0" w:color="auto"/>
        <w:right w:val="none" w:sz="0" w:space="0" w:color="auto"/>
      </w:divBdr>
      <w:divsChild>
        <w:div w:id="992103507">
          <w:marLeft w:val="0"/>
          <w:marRight w:val="0"/>
          <w:marTop w:val="75"/>
          <w:marBottom w:val="0"/>
          <w:divBdr>
            <w:top w:val="none" w:sz="0" w:space="0" w:color="auto"/>
            <w:left w:val="none" w:sz="0" w:space="0" w:color="auto"/>
            <w:bottom w:val="none" w:sz="0" w:space="0" w:color="auto"/>
            <w:right w:val="none" w:sz="0" w:space="0" w:color="auto"/>
          </w:divBdr>
        </w:div>
        <w:div w:id="430511204">
          <w:marLeft w:val="0"/>
          <w:marRight w:val="0"/>
          <w:marTop w:val="75"/>
          <w:marBottom w:val="0"/>
          <w:divBdr>
            <w:top w:val="none" w:sz="0" w:space="0" w:color="auto"/>
            <w:left w:val="none" w:sz="0" w:space="0" w:color="auto"/>
            <w:bottom w:val="none" w:sz="0" w:space="0" w:color="auto"/>
            <w:right w:val="none" w:sz="0" w:space="0" w:color="auto"/>
          </w:divBdr>
          <w:divsChild>
            <w:div w:id="30225159">
              <w:marLeft w:val="0"/>
              <w:marRight w:val="0"/>
              <w:marTop w:val="75"/>
              <w:marBottom w:val="0"/>
              <w:divBdr>
                <w:top w:val="none" w:sz="0" w:space="0" w:color="auto"/>
                <w:left w:val="none" w:sz="0" w:space="0" w:color="auto"/>
                <w:bottom w:val="none" w:sz="0" w:space="0" w:color="auto"/>
                <w:right w:val="none" w:sz="0" w:space="0" w:color="auto"/>
              </w:divBdr>
              <w:divsChild>
                <w:div w:id="8448985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62545775">
          <w:marLeft w:val="0"/>
          <w:marRight w:val="0"/>
          <w:marTop w:val="75"/>
          <w:marBottom w:val="0"/>
          <w:divBdr>
            <w:top w:val="none" w:sz="0" w:space="0" w:color="auto"/>
            <w:left w:val="none" w:sz="0" w:space="0" w:color="auto"/>
            <w:bottom w:val="none" w:sz="0" w:space="0" w:color="auto"/>
            <w:right w:val="none" w:sz="0" w:space="0" w:color="auto"/>
          </w:divBdr>
        </w:div>
      </w:divsChild>
    </w:div>
    <w:div w:id="1567718111">
      <w:bodyDiv w:val="1"/>
      <w:marLeft w:val="0"/>
      <w:marRight w:val="0"/>
      <w:marTop w:val="0"/>
      <w:marBottom w:val="0"/>
      <w:divBdr>
        <w:top w:val="none" w:sz="0" w:space="0" w:color="auto"/>
        <w:left w:val="none" w:sz="0" w:space="0" w:color="auto"/>
        <w:bottom w:val="none" w:sz="0" w:space="0" w:color="auto"/>
        <w:right w:val="none" w:sz="0" w:space="0" w:color="auto"/>
      </w:divBdr>
    </w:div>
    <w:div w:id="1574194842">
      <w:bodyDiv w:val="1"/>
      <w:marLeft w:val="0"/>
      <w:marRight w:val="0"/>
      <w:marTop w:val="0"/>
      <w:marBottom w:val="0"/>
      <w:divBdr>
        <w:top w:val="none" w:sz="0" w:space="0" w:color="auto"/>
        <w:left w:val="none" w:sz="0" w:space="0" w:color="auto"/>
        <w:bottom w:val="none" w:sz="0" w:space="0" w:color="auto"/>
        <w:right w:val="none" w:sz="0" w:space="0" w:color="auto"/>
      </w:divBdr>
    </w:div>
    <w:div w:id="1708678407">
      <w:bodyDiv w:val="1"/>
      <w:marLeft w:val="0"/>
      <w:marRight w:val="0"/>
      <w:marTop w:val="0"/>
      <w:marBottom w:val="0"/>
      <w:divBdr>
        <w:top w:val="none" w:sz="0" w:space="0" w:color="auto"/>
        <w:left w:val="none" w:sz="0" w:space="0" w:color="auto"/>
        <w:bottom w:val="none" w:sz="0" w:space="0" w:color="auto"/>
        <w:right w:val="none" w:sz="0" w:space="0" w:color="auto"/>
      </w:divBdr>
      <w:divsChild>
        <w:div w:id="175510264">
          <w:marLeft w:val="0"/>
          <w:marRight w:val="0"/>
          <w:marTop w:val="75"/>
          <w:marBottom w:val="0"/>
          <w:divBdr>
            <w:top w:val="none" w:sz="0" w:space="0" w:color="auto"/>
            <w:left w:val="none" w:sz="0" w:space="0" w:color="auto"/>
            <w:bottom w:val="none" w:sz="0" w:space="0" w:color="auto"/>
            <w:right w:val="none" w:sz="0" w:space="0" w:color="auto"/>
          </w:divBdr>
        </w:div>
        <w:div w:id="983268093">
          <w:marLeft w:val="0"/>
          <w:marRight w:val="0"/>
          <w:marTop w:val="75"/>
          <w:marBottom w:val="0"/>
          <w:divBdr>
            <w:top w:val="none" w:sz="0" w:space="0" w:color="auto"/>
            <w:left w:val="none" w:sz="0" w:space="0" w:color="auto"/>
            <w:bottom w:val="none" w:sz="0" w:space="0" w:color="auto"/>
            <w:right w:val="none" w:sz="0" w:space="0" w:color="auto"/>
          </w:divBdr>
        </w:div>
      </w:divsChild>
    </w:div>
    <w:div w:id="1878009133">
      <w:bodyDiv w:val="1"/>
      <w:marLeft w:val="0"/>
      <w:marRight w:val="0"/>
      <w:marTop w:val="0"/>
      <w:marBottom w:val="0"/>
      <w:divBdr>
        <w:top w:val="none" w:sz="0" w:space="0" w:color="auto"/>
        <w:left w:val="none" w:sz="0" w:space="0" w:color="auto"/>
        <w:bottom w:val="none" w:sz="0" w:space="0" w:color="auto"/>
        <w:right w:val="none" w:sz="0" w:space="0" w:color="auto"/>
      </w:divBdr>
    </w:div>
    <w:div w:id="2015298563">
      <w:bodyDiv w:val="1"/>
      <w:marLeft w:val="0"/>
      <w:marRight w:val="0"/>
      <w:marTop w:val="0"/>
      <w:marBottom w:val="0"/>
      <w:divBdr>
        <w:top w:val="none" w:sz="0" w:space="0" w:color="auto"/>
        <w:left w:val="none" w:sz="0" w:space="0" w:color="auto"/>
        <w:bottom w:val="none" w:sz="0" w:space="0" w:color="auto"/>
        <w:right w:val="none" w:sz="0" w:space="0" w:color="auto"/>
      </w:divBdr>
      <w:divsChild>
        <w:div w:id="1701783470">
          <w:marLeft w:val="547"/>
          <w:marRight w:val="0"/>
          <w:marTop w:val="154"/>
          <w:marBottom w:val="0"/>
          <w:divBdr>
            <w:top w:val="none" w:sz="0" w:space="0" w:color="auto"/>
            <w:left w:val="none" w:sz="0" w:space="0" w:color="auto"/>
            <w:bottom w:val="none" w:sz="0" w:space="0" w:color="auto"/>
            <w:right w:val="none" w:sz="0" w:space="0" w:color="auto"/>
          </w:divBdr>
        </w:div>
        <w:div w:id="740324635">
          <w:marLeft w:val="547"/>
          <w:marRight w:val="0"/>
          <w:marTop w:val="154"/>
          <w:marBottom w:val="0"/>
          <w:divBdr>
            <w:top w:val="none" w:sz="0" w:space="0" w:color="auto"/>
            <w:left w:val="none" w:sz="0" w:space="0" w:color="auto"/>
            <w:bottom w:val="none" w:sz="0" w:space="0" w:color="auto"/>
            <w:right w:val="none" w:sz="0" w:space="0" w:color="auto"/>
          </w:divBdr>
        </w:div>
        <w:div w:id="196662130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tudarium.ru/article/124"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Pages>
  <Words>782</Words>
  <Characters>4460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Чер</dc:creator>
  <cp:keywords/>
  <dc:description/>
  <cp:lastModifiedBy>Admin</cp:lastModifiedBy>
  <cp:revision>16</cp:revision>
  <dcterms:created xsi:type="dcterms:W3CDTF">2022-02-15T05:37:00Z</dcterms:created>
  <dcterms:modified xsi:type="dcterms:W3CDTF">2022-02-15T16:02:00Z</dcterms:modified>
</cp:coreProperties>
</file>