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6B6" w:rsidRPr="00741C44" w:rsidTr="006C3A56">
        <w:tc>
          <w:tcPr>
            <w:tcW w:w="4785" w:type="dxa"/>
          </w:tcPr>
          <w:p w:rsidR="001126B6" w:rsidRDefault="001126B6" w:rsidP="006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1126B6" w:rsidRDefault="001126B6" w:rsidP="006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РМО </w:t>
            </w:r>
            <w:r w:rsidR="007A21B2">
              <w:rPr>
                <w:rFonts w:ascii="Times New Roman" w:hAnsi="Times New Roman"/>
                <w:sz w:val="24"/>
                <w:szCs w:val="24"/>
              </w:rPr>
              <w:t>педагогов-организаторов</w:t>
            </w:r>
          </w:p>
          <w:p w:rsidR="001126B6" w:rsidRPr="00741C44" w:rsidRDefault="0059535E" w:rsidP="006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2022</w:t>
            </w:r>
            <w:r w:rsidR="00112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126B6" w:rsidRDefault="0059535E" w:rsidP="006C3A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</w:t>
            </w:r>
            <w:r w:rsidR="008D1CF0">
              <w:rPr>
                <w:rFonts w:ascii="Times New Roman" w:hAnsi="Times New Roman" w:cs="Times New Roman"/>
                <w:sz w:val="24"/>
                <w:szCs w:val="24"/>
              </w:rPr>
              <w:t>и.о. руководителя</w:t>
            </w:r>
            <w:r w:rsidR="0011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6B6" w:rsidRDefault="001126B6" w:rsidP="006C3A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«Тосненский районный </w:t>
            </w:r>
          </w:p>
          <w:p w:rsidR="001126B6" w:rsidRDefault="001126B6" w:rsidP="006C3A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центр»</w:t>
            </w:r>
          </w:p>
          <w:p w:rsidR="001126B6" w:rsidRDefault="008D1CF0" w:rsidP="006C3A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____________________А.В.Сидоренко</w:t>
            </w:r>
          </w:p>
          <w:p w:rsidR="001126B6" w:rsidRPr="00741C44" w:rsidRDefault="0059535E" w:rsidP="006C3A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__________________________2022</w:t>
            </w:r>
            <w:r w:rsidR="00112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126B6" w:rsidRDefault="001126B6" w:rsidP="00634B4A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868AB" w:rsidRDefault="00F868AB" w:rsidP="00634B4A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="006F6C5B" w:rsidRPr="000C568E">
        <w:rPr>
          <w:rFonts w:ascii="Times New Roman" w:hAnsi="Times New Roman"/>
          <w:b/>
          <w:sz w:val="32"/>
          <w:szCs w:val="32"/>
        </w:rPr>
        <w:t>План</w:t>
      </w:r>
      <w:r w:rsidR="006F6C5B">
        <w:rPr>
          <w:rFonts w:ascii="Times New Roman" w:hAnsi="Times New Roman"/>
          <w:b/>
          <w:sz w:val="32"/>
          <w:szCs w:val="32"/>
        </w:rPr>
        <w:t xml:space="preserve"> </w:t>
      </w:r>
      <w:r w:rsidR="006F6C5B" w:rsidRPr="000C568E">
        <w:rPr>
          <w:rFonts w:ascii="Times New Roman" w:hAnsi="Times New Roman"/>
          <w:b/>
          <w:sz w:val="32"/>
          <w:szCs w:val="32"/>
        </w:rPr>
        <w:t>работы</w:t>
      </w:r>
      <w:r w:rsidR="00634B4A" w:rsidRPr="000C568E">
        <w:rPr>
          <w:rFonts w:ascii="Times New Roman" w:hAnsi="Times New Roman"/>
          <w:b/>
          <w:sz w:val="32"/>
          <w:szCs w:val="32"/>
        </w:rPr>
        <w:t xml:space="preserve"> </w:t>
      </w:r>
    </w:p>
    <w:p w:rsidR="00634B4A" w:rsidRPr="000C568E" w:rsidRDefault="00634B4A" w:rsidP="00634B4A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C568E">
        <w:rPr>
          <w:rFonts w:ascii="Times New Roman" w:hAnsi="Times New Roman"/>
          <w:b/>
          <w:sz w:val="32"/>
          <w:szCs w:val="32"/>
        </w:rPr>
        <w:t xml:space="preserve">районного методического объединения  </w:t>
      </w:r>
    </w:p>
    <w:p w:rsidR="00625D6F" w:rsidRPr="000C568E" w:rsidRDefault="00634B4A" w:rsidP="00634B4A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C568E">
        <w:rPr>
          <w:rFonts w:ascii="Times New Roman" w:hAnsi="Times New Roman"/>
          <w:b/>
          <w:sz w:val="32"/>
          <w:szCs w:val="32"/>
        </w:rPr>
        <w:t xml:space="preserve">             </w:t>
      </w:r>
      <w:r w:rsidR="003B27C1">
        <w:rPr>
          <w:rFonts w:ascii="Times New Roman" w:hAnsi="Times New Roman"/>
          <w:b/>
          <w:sz w:val="32"/>
          <w:szCs w:val="32"/>
        </w:rPr>
        <w:t>педагогов-организаторов</w:t>
      </w:r>
    </w:p>
    <w:p w:rsidR="00634B4A" w:rsidRPr="000C568E" w:rsidRDefault="0059535E" w:rsidP="00634B4A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на 2022-2023</w:t>
      </w:r>
      <w:r w:rsidR="00634B4A" w:rsidRPr="000C568E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217B0D" w:rsidRPr="007125B3" w:rsidRDefault="004510DE" w:rsidP="007125B3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>
        <w:rPr>
          <w:rFonts w:ascii="Times New Roman" w:eastAsia="Times New Roman" w:hAnsi="Times New Roman" w:cs="Times New Roman"/>
          <w:color w:val="auto"/>
        </w:rPr>
        <w:t>М</w:t>
      </w:r>
      <w:r w:rsidR="00F37CB3" w:rsidRPr="00217B0D">
        <w:rPr>
          <w:rFonts w:ascii="Times New Roman" w:eastAsia="Times New Roman" w:hAnsi="Times New Roman" w:cs="Times New Roman"/>
          <w:color w:val="auto"/>
        </w:rPr>
        <w:t xml:space="preserve">етодическая </w:t>
      </w:r>
      <w:r w:rsidR="007125B3" w:rsidRPr="00217B0D">
        <w:rPr>
          <w:rFonts w:ascii="Times New Roman" w:eastAsia="Times New Roman" w:hAnsi="Times New Roman" w:cs="Times New Roman"/>
          <w:color w:val="auto"/>
        </w:rPr>
        <w:t xml:space="preserve">тема: </w:t>
      </w:r>
      <w:r w:rsid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>профессиональные</w:t>
      </w:r>
      <w:r w:rsidR="007125B3" w:rsidRP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 xml:space="preserve"> компетенци</w:t>
      </w:r>
      <w:r w:rsid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>и</w:t>
      </w:r>
      <w:r w:rsidR="007125B3" w:rsidRP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 xml:space="preserve"> педагогов</w:t>
      </w:r>
      <w:r w:rsid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>-организаторов</w:t>
      </w:r>
      <w:r w:rsidR="007125B3" w:rsidRPr="007125B3">
        <w:rPr>
          <w:rFonts w:ascii="Times New Roman" w:hAnsi="Times New Roman" w:cs="Times New Roman"/>
          <w:b w:val="0"/>
          <w:color w:val="333333"/>
          <w:shd w:val="clear" w:color="auto" w:fill="F6F6F6"/>
        </w:rPr>
        <w:t xml:space="preserve"> в области воспитания и социализации обучающихся</w:t>
      </w:r>
      <w:r w:rsidR="006F6C5B">
        <w:rPr>
          <w:rFonts w:ascii="Times New Roman" w:hAnsi="Times New Roman" w:cs="Times New Roman"/>
          <w:b w:val="0"/>
          <w:color w:val="333333"/>
          <w:shd w:val="clear" w:color="auto" w:fill="F6F6F6"/>
        </w:rPr>
        <w:t>.</w:t>
      </w:r>
    </w:p>
    <w:p w:rsidR="00634B4A" w:rsidRDefault="00634B4A" w:rsidP="003B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B4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510DE" w:rsidRDefault="004510DE" w:rsidP="003B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DE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7125B3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7125B3" w:rsidRPr="004510DE">
        <w:rPr>
          <w:rFonts w:ascii="Times New Roman" w:hAnsi="Times New Roman" w:cs="Times New Roman"/>
          <w:sz w:val="28"/>
          <w:szCs w:val="28"/>
        </w:rPr>
        <w:t>личностного</w:t>
      </w:r>
      <w:r w:rsidRPr="004510DE">
        <w:rPr>
          <w:rFonts w:ascii="Times New Roman" w:hAnsi="Times New Roman" w:cs="Times New Roman"/>
          <w:sz w:val="28"/>
          <w:szCs w:val="28"/>
        </w:rPr>
        <w:t xml:space="preserve"> и профессионального роста </w:t>
      </w:r>
      <w:r w:rsidR="007125B3">
        <w:rPr>
          <w:rFonts w:ascii="Times New Roman" w:hAnsi="Times New Roman" w:cs="Times New Roman"/>
          <w:sz w:val="28"/>
          <w:szCs w:val="28"/>
        </w:rPr>
        <w:t>педагогов-организаторов</w:t>
      </w:r>
      <w:r w:rsidR="00551D4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B1493">
        <w:rPr>
          <w:rFonts w:ascii="Times New Roman" w:hAnsi="Times New Roman" w:cs="Times New Roman"/>
          <w:sz w:val="28"/>
          <w:szCs w:val="28"/>
        </w:rPr>
        <w:t xml:space="preserve">обновление содержания, форм и </w:t>
      </w:r>
      <w:r w:rsidR="007125B3">
        <w:rPr>
          <w:rFonts w:ascii="Times New Roman" w:hAnsi="Times New Roman" w:cs="Times New Roman"/>
          <w:sz w:val="28"/>
          <w:szCs w:val="28"/>
        </w:rPr>
        <w:t>методов воспитательной</w:t>
      </w:r>
      <w:r w:rsidR="000B1493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45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B4A" w:rsidRPr="00634B4A" w:rsidRDefault="00634B4A" w:rsidP="003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B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0139D" w:rsidRPr="0040139D" w:rsidRDefault="002F52E2" w:rsidP="003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139D" w:rsidRPr="0040139D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уровня профессиональной компетентности </w:t>
      </w:r>
      <w:r w:rsidR="007125B3">
        <w:rPr>
          <w:rFonts w:ascii="Times New Roman" w:hAnsi="Times New Roman" w:cs="Times New Roman"/>
          <w:color w:val="000000"/>
          <w:sz w:val="28"/>
          <w:szCs w:val="28"/>
        </w:rPr>
        <w:t>педагога-организатора</w:t>
      </w:r>
      <w:r w:rsidR="00A67E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1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0D6A" w:rsidRDefault="00F958F4" w:rsidP="003B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B5298">
        <w:rPr>
          <w:rFonts w:cs="Times New Roman"/>
          <w:color w:val="000000"/>
          <w:sz w:val="28"/>
          <w:szCs w:val="28"/>
        </w:rPr>
        <w:t xml:space="preserve"> </w:t>
      </w:r>
      <w:r w:rsidR="004B52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0D6A" w:rsidRPr="003A0D6A">
        <w:rPr>
          <w:rFonts w:ascii="Times New Roman" w:eastAsia="Times New Roman" w:hAnsi="Times New Roman" w:cs="Times New Roman"/>
          <w:sz w:val="28"/>
          <w:szCs w:val="28"/>
        </w:rPr>
        <w:t xml:space="preserve">овышение профессиональной компетентности педагогических работников </w:t>
      </w:r>
      <w:r w:rsidR="00EB04F6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EB04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04F6" w:rsidRPr="00EB04F6">
        <w:rPr>
          <w:rFonts w:ascii="Times New Roman" w:hAnsi="Times New Roman" w:cs="Times New Roman"/>
          <w:color w:val="000000"/>
          <w:sz w:val="28"/>
          <w:szCs w:val="28"/>
        </w:rPr>
        <w:t>бучение и повышение квалификации в рамках курсовой подготовки, в том числе в дистанционном режиме</w:t>
      </w:r>
      <w:r w:rsidR="00EB04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04F6" w:rsidRPr="00EB0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D6A" w:rsidRPr="003A0D6A">
        <w:rPr>
          <w:rFonts w:ascii="Times New Roman" w:eastAsia="Times New Roman" w:hAnsi="Times New Roman" w:cs="Times New Roman"/>
          <w:sz w:val="28"/>
          <w:szCs w:val="28"/>
        </w:rPr>
        <w:t>участие в конкурсах профессионального мастерства, участие педагогов</w:t>
      </w:r>
      <w:r w:rsidR="007125B3">
        <w:rPr>
          <w:rFonts w:ascii="Times New Roman" w:eastAsia="Times New Roman" w:hAnsi="Times New Roman" w:cs="Times New Roman"/>
          <w:sz w:val="28"/>
          <w:szCs w:val="28"/>
        </w:rPr>
        <w:t>-организаторов</w:t>
      </w:r>
      <w:r w:rsidR="003A0D6A" w:rsidRPr="003A0D6A">
        <w:rPr>
          <w:rFonts w:ascii="Times New Roman" w:eastAsia="Times New Roman" w:hAnsi="Times New Roman" w:cs="Times New Roman"/>
          <w:sz w:val="28"/>
          <w:szCs w:val="28"/>
        </w:rPr>
        <w:t xml:space="preserve"> в качестве экспертов</w:t>
      </w:r>
      <w:r w:rsidR="007125B3">
        <w:rPr>
          <w:rFonts w:ascii="Times New Roman" w:eastAsia="Times New Roman" w:hAnsi="Times New Roman" w:cs="Times New Roman"/>
          <w:sz w:val="28"/>
          <w:szCs w:val="28"/>
        </w:rPr>
        <w:t>, членов жюри</w:t>
      </w:r>
      <w:r w:rsidR="00EB0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39D" w:rsidRPr="009639C6" w:rsidRDefault="0040139D" w:rsidP="003B2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Изучение и обобщение </w:t>
      </w:r>
      <w:r w:rsidR="007125B3"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опыта </w:t>
      </w:r>
      <w:r w:rsidR="007125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5B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педагогов-организаторов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7125B3"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71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5B3"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обучающихся</w:t>
      </w:r>
      <w:r w:rsidR="009639C6" w:rsidRPr="009639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F34" w:rsidRPr="00963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9C6" w:rsidRPr="009639C6">
        <w:rPr>
          <w:rFonts w:ascii="Times New Roman" w:hAnsi="Times New Roman" w:cs="Times New Roman"/>
          <w:sz w:val="28"/>
          <w:szCs w:val="28"/>
          <w:shd w:val="clear" w:color="auto" w:fill="F6F6F6"/>
        </w:rPr>
        <w:t>Внедрение результативных форм и методов воспитания в практику работы педагогов-организаторов</w:t>
      </w:r>
      <w:r w:rsidR="009639C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EB04F6" w:rsidRPr="009639C6" w:rsidRDefault="00EB04F6" w:rsidP="003B2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4F6" w:rsidRPr="00EB04F6" w:rsidRDefault="00EB04F6" w:rsidP="004013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работы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0"/>
        <w:gridCol w:w="6991"/>
      </w:tblGrid>
      <w:tr w:rsidR="00EB04F6" w:rsidRPr="00EB04F6" w:rsidTr="009639C6">
        <w:tc>
          <w:tcPr>
            <w:tcW w:w="3150" w:type="dxa"/>
            <w:shd w:val="clear" w:color="auto" w:fill="auto"/>
          </w:tcPr>
          <w:p w:rsidR="00EB04F6" w:rsidRPr="00EB04F6" w:rsidRDefault="00EB04F6" w:rsidP="009639C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1. Выявление уровня профессиональной компетентности </w:t>
            </w:r>
            <w:r w:rsidR="009639C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педагога-организатора</w:t>
            </w: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6991" w:type="dxa"/>
            <w:shd w:val="clear" w:color="auto" w:fill="auto"/>
          </w:tcPr>
          <w:p w:rsidR="00EF0725" w:rsidRDefault="009639C6" w:rsidP="00AD4EA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1.Выявление</w:t>
            </w:r>
            <w:r w:rsidR="00EF072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: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-</w:t>
            </w:r>
            <w:r w:rsidR="009639C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«профессиональных дефицитов» пе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дагогов-организаторов</w:t>
            </w:r>
            <w:r w:rsidR="009639C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;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- профессионально – личностных качеств.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2. О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пределение путей совершенствования профессиональной компетентности.</w:t>
            </w:r>
          </w:p>
        </w:tc>
      </w:tr>
      <w:tr w:rsidR="00EB04F6" w:rsidRPr="00EB04F6" w:rsidTr="009639C6">
        <w:tc>
          <w:tcPr>
            <w:tcW w:w="3150" w:type="dxa"/>
            <w:shd w:val="clear" w:color="auto" w:fill="auto"/>
          </w:tcPr>
          <w:p w:rsidR="00EB04F6" w:rsidRPr="00EB04F6" w:rsidRDefault="00EB04F6" w:rsidP="00B424D0">
            <w:pPr>
              <w:suppressAutoHyphens/>
              <w:spacing w:after="0" w:line="240" w:lineRule="auto"/>
              <w:ind w:left="30" w:right="12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2. Условия развития профессиональной компетентности </w:t>
            </w:r>
            <w:r w:rsidR="00B424D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педагога-организатора</w:t>
            </w: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6991" w:type="dxa"/>
            <w:shd w:val="clear" w:color="auto" w:fill="auto"/>
          </w:tcPr>
          <w:p w:rsidR="00EB04F6" w:rsidRPr="00EB04F6" w:rsidRDefault="00EB04F6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1. Обучение и повышение ква</w:t>
            </w:r>
            <w:r w:rsidR="00EF072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лификации педагогов-организаторов</w:t>
            </w: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в рамках курсовой подготовки, в том чис</w:t>
            </w:r>
            <w:r w:rsidR="00EF072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ле в дистанционном режиме и др.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2. Работа в 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МО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педагогов-организаторов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, творческ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их группах, педмастерских и др.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3. Консультационная помощь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педагогам-организаторам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с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приглашением опытных педагогов-мастеров.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4. П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одготовка к участ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ию в профессиональных конкурсах.</w:t>
            </w:r>
          </w:p>
          <w:p w:rsidR="00EB04F6" w:rsidRPr="00EB04F6" w:rsidRDefault="00EF0725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5. У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частие в педсо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ветах, семинарах, конференциях.</w:t>
            </w:r>
          </w:p>
          <w:p w:rsidR="003457FF" w:rsidRDefault="00EF0725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lastRenderedPageBreak/>
              <w:t xml:space="preserve">6.Участие в различных конкурсах, олимпиадах.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br/>
            </w:r>
            <w:r w:rsidR="003457F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7. С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овместное проек</w:t>
            </w:r>
            <w:r w:rsidR="003457F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тирование воспитательных мероприятий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, а также организация </w:t>
            </w:r>
            <w:r w:rsidR="003457FF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их</w:t>
            </w:r>
            <w:r w:rsidR="003457FF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взаимопосещения</w:t>
            </w:r>
            <w:r w:rsidR="003457F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</w:p>
          <w:p w:rsidR="003457FF" w:rsidRDefault="003457FF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8. Внедрение в практику воспитания результативных педагогических технологий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</w:p>
          <w:p w:rsidR="00EB04F6" w:rsidRPr="00EB04F6" w:rsidRDefault="003457FF" w:rsidP="00AD4EA4">
            <w:pPr>
              <w:suppressAutoHyphens/>
              <w:spacing w:after="0" w:line="240" w:lineRule="auto"/>
              <w:ind w:left="-15" w:right="120" w:firstLine="105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9.С</w:t>
            </w:r>
            <w:r w:rsidR="00EB04F6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амообразование.</w:t>
            </w:r>
          </w:p>
        </w:tc>
      </w:tr>
      <w:tr w:rsidR="00EB04F6" w:rsidRPr="00EB04F6" w:rsidTr="009639C6">
        <w:tc>
          <w:tcPr>
            <w:tcW w:w="3150" w:type="dxa"/>
            <w:shd w:val="clear" w:color="auto" w:fill="auto"/>
          </w:tcPr>
          <w:p w:rsidR="00EB04F6" w:rsidRPr="00EB04F6" w:rsidRDefault="00EB04F6" w:rsidP="00EB04F6">
            <w:pPr>
              <w:suppressAutoHyphens/>
              <w:spacing w:after="0" w:line="240" w:lineRule="auto"/>
              <w:ind w:right="6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lastRenderedPageBreak/>
              <w:t>3. Анализ дея</w:t>
            </w:r>
            <w:r w:rsidR="003457F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тельности педагога-организатора</w:t>
            </w: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6991" w:type="dxa"/>
            <w:shd w:val="clear" w:color="auto" w:fill="auto"/>
          </w:tcPr>
          <w:p w:rsidR="00EB04F6" w:rsidRPr="00EB04F6" w:rsidRDefault="00EB04F6" w:rsidP="00AD4EA4">
            <w:pPr>
              <w:suppressAutoHyphens/>
              <w:spacing w:after="0" w:line="240" w:lineRule="auto"/>
              <w:ind w:right="6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1. Обобщение и трансляция передового педагогического опыта </w:t>
            </w:r>
            <w:r w:rsidR="003457F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педагогов-организаторов.</w:t>
            </w:r>
            <w:r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</w:t>
            </w:r>
          </w:p>
          <w:p w:rsidR="00EB04F6" w:rsidRPr="00EB04F6" w:rsidRDefault="003457FF" w:rsidP="00AD4EA4">
            <w:pPr>
              <w:suppressAutoHyphens/>
              <w:spacing w:after="0" w:line="240" w:lineRule="auto"/>
              <w:ind w:right="6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2. </w:t>
            </w:r>
            <w:r w:rsidR="006F6C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</w:t>
            </w:r>
            <w:r w:rsidR="006F6C5B" w:rsidRPr="00EB04F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ре</w:t>
            </w:r>
            <w:r w:rsidR="006F6C5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дставление отчета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, публикации материалов по результатам работы МО за учебный год.</w:t>
            </w:r>
          </w:p>
          <w:p w:rsidR="00EB04F6" w:rsidRPr="006F6C5B" w:rsidRDefault="006F6C5B" w:rsidP="00AD4EA4">
            <w:pPr>
              <w:suppressAutoHyphens/>
              <w:spacing w:after="0" w:line="240" w:lineRule="auto"/>
              <w:ind w:left="30" w:right="6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3. Анализ работы МО и постановка целей на следующий учебный год.</w:t>
            </w:r>
          </w:p>
        </w:tc>
      </w:tr>
    </w:tbl>
    <w:p w:rsidR="003A0D6A" w:rsidRDefault="003A0D6A" w:rsidP="006C4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E2" w:rsidRDefault="006D3D05" w:rsidP="001E104B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D3D05">
        <w:rPr>
          <w:rFonts w:ascii="Times New Roman" w:hAnsi="Times New Roman"/>
          <w:b/>
          <w:sz w:val="28"/>
          <w:szCs w:val="28"/>
        </w:rPr>
        <w:t>М</w:t>
      </w:r>
      <w:r w:rsidR="001E104B" w:rsidRPr="001E104B">
        <w:rPr>
          <w:rFonts w:ascii="Times New Roman" w:hAnsi="Times New Roman"/>
          <w:b/>
          <w:sz w:val="28"/>
          <w:szCs w:val="28"/>
        </w:rPr>
        <w:t>ероприятия</w:t>
      </w:r>
    </w:p>
    <w:p w:rsidR="002F52E2" w:rsidRPr="002F52E2" w:rsidRDefault="002F52E2" w:rsidP="002F52E2">
      <w:pP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87"/>
        <w:gridCol w:w="1873"/>
      </w:tblGrid>
      <w:tr w:rsidR="00634B4A" w:rsidRPr="00303208" w:rsidTr="008D3EC1">
        <w:trPr>
          <w:trHeight w:val="432"/>
        </w:trPr>
        <w:tc>
          <w:tcPr>
            <w:tcW w:w="1526" w:type="dxa"/>
          </w:tcPr>
          <w:p w:rsidR="00625D6F" w:rsidRPr="00303208" w:rsidRDefault="008D3EC1" w:rsidP="001E10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</w:t>
            </w:r>
            <w:r w:rsidR="00F37CB3">
              <w:rPr>
                <w:rFonts w:ascii="Times New Roman" w:hAnsi="Times New Roman"/>
                <w:b/>
                <w:i/>
              </w:rPr>
              <w:t>ата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7087" w:type="dxa"/>
          </w:tcPr>
          <w:p w:rsidR="00634B4A" w:rsidRDefault="00634B4A" w:rsidP="00096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03208">
              <w:rPr>
                <w:rFonts w:ascii="Times New Roman" w:hAnsi="Times New Roman"/>
                <w:b/>
                <w:i/>
              </w:rPr>
              <w:t>Мероприятие</w:t>
            </w:r>
          </w:p>
          <w:p w:rsidR="00625D6F" w:rsidRPr="00303208" w:rsidRDefault="00625D6F" w:rsidP="00096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</w:tcPr>
          <w:p w:rsidR="00625D6F" w:rsidRPr="00303208" w:rsidRDefault="008D3EC1" w:rsidP="001E10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</w:t>
            </w:r>
            <w:r w:rsidR="00F37CB3">
              <w:rPr>
                <w:rFonts w:ascii="Times New Roman" w:hAnsi="Times New Roman"/>
                <w:b/>
                <w:i/>
              </w:rPr>
              <w:t>тветственные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86475" w:rsidRPr="00303208" w:rsidTr="008D3EC1">
        <w:trPr>
          <w:trHeight w:val="728"/>
        </w:trPr>
        <w:tc>
          <w:tcPr>
            <w:tcW w:w="1526" w:type="dxa"/>
            <w:vMerge w:val="restart"/>
          </w:tcPr>
          <w:p w:rsidR="00586475" w:rsidRPr="000C568E" w:rsidRDefault="0078041A" w:rsidP="008D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="00586475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586475" w:rsidRPr="000C568E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86475" w:rsidRPr="00357A9A" w:rsidRDefault="00586475" w:rsidP="00F37C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заседание. </w:t>
            </w:r>
            <w:r w:rsidRPr="00357A9A">
              <w:rPr>
                <w:rFonts w:ascii="Times New Roman" w:hAnsi="Times New Roman"/>
                <w:b/>
                <w:sz w:val="28"/>
                <w:szCs w:val="28"/>
              </w:rPr>
              <w:t>Установоч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 – организационное.</w:t>
            </w:r>
          </w:p>
          <w:p w:rsidR="00586475" w:rsidRPr="000C568E" w:rsidRDefault="00586475" w:rsidP="00D81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C568E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состава РМО</w:t>
            </w:r>
          </w:p>
        </w:tc>
        <w:tc>
          <w:tcPr>
            <w:tcW w:w="1701" w:type="dxa"/>
            <w:vMerge w:val="restart"/>
          </w:tcPr>
          <w:p w:rsidR="00586475" w:rsidRPr="00D814D3" w:rsidRDefault="00586475" w:rsidP="008D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4D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586475" w:rsidRPr="00303208" w:rsidTr="008D3EC1">
        <w:trPr>
          <w:trHeight w:val="375"/>
        </w:trPr>
        <w:tc>
          <w:tcPr>
            <w:tcW w:w="1526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86475" w:rsidRPr="00357A9A" w:rsidRDefault="00586475" w:rsidP="005953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Утверждение</w:t>
            </w:r>
            <w:r w:rsidRPr="000C568E">
              <w:rPr>
                <w:rFonts w:ascii="Times New Roman" w:hAnsi="Times New Roman"/>
                <w:sz w:val="28"/>
                <w:szCs w:val="28"/>
              </w:rPr>
              <w:t xml:space="preserve"> плана работы на текущий год</w:t>
            </w:r>
          </w:p>
        </w:tc>
        <w:tc>
          <w:tcPr>
            <w:tcW w:w="1701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86475" w:rsidRPr="00303208" w:rsidTr="008D3EC1">
        <w:trPr>
          <w:trHeight w:val="615"/>
        </w:trPr>
        <w:tc>
          <w:tcPr>
            <w:tcW w:w="1526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86475" w:rsidRDefault="00586475" w:rsidP="008D1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</w:t>
            </w:r>
            <w:r w:rsidRPr="000C568E">
              <w:rPr>
                <w:rFonts w:ascii="Times New Roman" w:hAnsi="Times New Roman"/>
                <w:sz w:val="28"/>
                <w:szCs w:val="28"/>
              </w:rPr>
              <w:t>пределение приоритетных направлений в работе.</w:t>
            </w:r>
          </w:p>
        </w:tc>
        <w:tc>
          <w:tcPr>
            <w:tcW w:w="1701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475" w:rsidRPr="00303208" w:rsidTr="007A21B2">
        <w:trPr>
          <w:trHeight w:val="710"/>
        </w:trPr>
        <w:tc>
          <w:tcPr>
            <w:tcW w:w="1526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86475" w:rsidRDefault="00586475" w:rsidP="00780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Планирование обучения  </w:t>
            </w:r>
            <w:r w:rsidR="0078041A">
              <w:rPr>
                <w:rFonts w:ascii="Times New Roman" w:hAnsi="Times New Roman"/>
                <w:sz w:val="28"/>
                <w:szCs w:val="28"/>
              </w:rPr>
              <w:t>педагогов-организаторов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 дополнительным профессиональным программам</w:t>
            </w:r>
          </w:p>
        </w:tc>
        <w:tc>
          <w:tcPr>
            <w:tcW w:w="1701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475" w:rsidRPr="00303208" w:rsidTr="008D3EC1">
        <w:trPr>
          <w:trHeight w:val="957"/>
        </w:trPr>
        <w:tc>
          <w:tcPr>
            <w:tcW w:w="1526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86475" w:rsidRDefault="00DC1AA7" w:rsidP="0093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D05C68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плана</w:t>
            </w:r>
            <w:r w:rsidR="00586475">
              <w:rPr>
                <w:rFonts w:ascii="Times New Roman" w:hAnsi="Times New Roman"/>
                <w:sz w:val="28"/>
                <w:szCs w:val="28"/>
              </w:rPr>
              <w:t xml:space="preserve">  проведения методической</w:t>
            </w:r>
            <w:r w:rsidR="00D05C68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  <w:r w:rsidR="0078041A">
              <w:rPr>
                <w:rFonts w:ascii="Times New Roman" w:hAnsi="Times New Roman"/>
                <w:sz w:val="28"/>
                <w:szCs w:val="28"/>
              </w:rPr>
              <w:t xml:space="preserve"> педагогов-организаторов </w:t>
            </w:r>
            <w:r w:rsidR="00931EF6" w:rsidRPr="00931EF6">
              <w:rPr>
                <w:rFonts w:ascii="Times New Roman" w:hAnsi="Times New Roman"/>
                <w:sz w:val="28"/>
                <w:szCs w:val="28"/>
              </w:rPr>
              <w:t>с 28 ноября по 02 декабря</w:t>
            </w:r>
            <w:r w:rsidR="00D05C68" w:rsidRPr="00931EF6">
              <w:rPr>
                <w:rFonts w:ascii="Times New Roman" w:hAnsi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1701" w:type="dxa"/>
            <w:vMerge/>
          </w:tcPr>
          <w:p w:rsidR="00586475" w:rsidRDefault="0058647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E05" w:rsidRPr="00303208" w:rsidTr="008D3EC1">
        <w:trPr>
          <w:trHeight w:val="1267"/>
        </w:trPr>
        <w:tc>
          <w:tcPr>
            <w:tcW w:w="1526" w:type="dxa"/>
            <w:vMerge w:val="restart"/>
            <w:tcBorders>
              <w:top w:val="nil"/>
            </w:tcBorders>
          </w:tcPr>
          <w:p w:rsidR="00A67E05" w:rsidRDefault="00DC2499" w:rsidP="008D3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11.01.2023</w:t>
            </w:r>
          </w:p>
          <w:p w:rsidR="00A67E05" w:rsidRPr="000C568E" w:rsidRDefault="00A67E05" w:rsidP="008D3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67E05" w:rsidRDefault="00A67E05" w:rsidP="00124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BC6">
              <w:rPr>
                <w:rFonts w:ascii="Times New Roman" w:hAnsi="Times New Roman"/>
                <w:b/>
                <w:sz w:val="28"/>
                <w:szCs w:val="28"/>
              </w:rPr>
              <w:t>2 заседание.</w:t>
            </w:r>
            <w:r w:rsidR="001A7E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0BC6">
              <w:rPr>
                <w:rFonts w:ascii="Times New Roman" w:hAnsi="Times New Roman"/>
                <w:b/>
                <w:sz w:val="28"/>
                <w:szCs w:val="28"/>
              </w:rPr>
              <w:t xml:space="preserve"> Конкурсное движение как фактор </w:t>
            </w:r>
            <w:r w:rsidR="008D3EC1" w:rsidRPr="00D90BC6">
              <w:rPr>
                <w:rFonts w:ascii="Times New Roman" w:hAnsi="Times New Roman"/>
                <w:b/>
                <w:sz w:val="28"/>
                <w:szCs w:val="28"/>
              </w:rPr>
              <w:t xml:space="preserve">успеха </w:t>
            </w:r>
            <w:r w:rsidR="008D3EC1">
              <w:rPr>
                <w:rFonts w:ascii="Times New Roman" w:hAnsi="Times New Roman"/>
                <w:b/>
                <w:sz w:val="28"/>
                <w:szCs w:val="28"/>
              </w:rPr>
              <w:t xml:space="preserve">обучающихся </w:t>
            </w:r>
            <w:r w:rsidR="008D3EC1" w:rsidRPr="00D90BC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90BC6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педагога.</w:t>
            </w:r>
          </w:p>
          <w:p w:rsidR="00A67E05" w:rsidRPr="00D90BC6" w:rsidRDefault="00A67E05" w:rsidP="0012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 участия ОО в конкурсах, олимпиадах различного уровня.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05" w:rsidRPr="00D814D3" w:rsidRDefault="00586475" w:rsidP="008D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4D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A67E05" w:rsidRPr="00303208" w:rsidTr="008D3EC1">
        <w:trPr>
          <w:trHeight w:val="942"/>
        </w:trPr>
        <w:tc>
          <w:tcPr>
            <w:tcW w:w="1526" w:type="dxa"/>
            <w:vMerge/>
            <w:tcBorders>
              <w:top w:val="nil"/>
            </w:tcBorders>
          </w:tcPr>
          <w:p w:rsidR="00A67E05" w:rsidRDefault="00A67E05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67E05" w:rsidRPr="00D90BC6" w:rsidRDefault="00A67E05" w:rsidP="00DC2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Подготовка  </w:t>
            </w:r>
            <w:r w:rsidR="00DC2499">
              <w:rPr>
                <w:rFonts w:ascii="Times New Roman" w:hAnsi="Times New Roman"/>
                <w:sz w:val="28"/>
                <w:szCs w:val="28"/>
              </w:rPr>
              <w:t xml:space="preserve">педагогов-организаторов </w:t>
            </w:r>
            <w:r>
              <w:rPr>
                <w:rFonts w:ascii="Times New Roman" w:hAnsi="Times New Roman"/>
                <w:sz w:val="28"/>
                <w:szCs w:val="28"/>
              </w:rPr>
              <w:t>к муниципальному этапу конкурса «</w:t>
            </w:r>
            <w:r w:rsidR="00DC2499">
              <w:rPr>
                <w:rFonts w:ascii="Times New Roman" w:hAnsi="Times New Roman"/>
                <w:sz w:val="28"/>
                <w:szCs w:val="28"/>
              </w:rPr>
              <w:t>Сердце отдаю детям - 2023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D3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7E05" w:rsidRPr="00D814D3" w:rsidRDefault="00586475" w:rsidP="008D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4D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631E28" w:rsidRPr="00303208" w:rsidTr="008D3EC1">
        <w:trPr>
          <w:trHeight w:val="956"/>
        </w:trPr>
        <w:tc>
          <w:tcPr>
            <w:tcW w:w="1526" w:type="dxa"/>
            <w:vMerge/>
            <w:tcBorders>
              <w:top w:val="nil"/>
            </w:tcBorders>
          </w:tcPr>
          <w:p w:rsidR="00631E28" w:rsidRDefault="00631E28" w:rsidP="001E1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31E28" w:rsidRDefault="00631E28" w:rsidP="0063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Обобщение и трансляция</w:t>
            </w:r>
            <w:r w:rsidRPr="00A67E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 передового педагогического опыта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педагогов-организаторов</w:t>
            </w:r>
            <w:r w:rsidRPr="00A67E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, публикации мате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риалов.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1E28" w:rsidRPr="00D814D3" w:rsidRDefault="00631E28" w:rsidP="008D3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РМО </w:t>
            </w:r>
            <w:r w:rsidR="0045194A">
              <w:rPr>
                <w:rFonts w:ascii="Times New Roman" w:hAnsi="Times New Roman"/>
                <w:sz w:val="24"/>
                <w:szCs w:val="24"/>
              </w:rPr>
              <w:t>пед.орг.</w:t>
            </w:r>
          </w:p>
        </w:tc>
      </w:tr>
      <w:tr w:rsidR="00631E28" w:rsidRPr="00303208" w:rsidTr="008D3EC1">
        <w:trPr>
          <w:trHeight w:val="559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:rsidR="00631E28" w:rsidRPr="000C568E" w:rsidRDefault="00631E28" w:rsidP="0045194A">
            <w:pPr>
              <w:tabs>
                <w:tab w:val="left" w:pos="180"/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94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31E28" w:rsidRPr="006D7D04" w:rsidRDefault="00631E28" w:rsidP="00631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D04">
              <w:rPr>
                <w:rFonts w:ascii="Times New Roman" w:hAnsi="Times New Roman"/>
                <w:b/>
                <w:sz w:val="28"/>
                <w:szCs w:val="28"/>
              </w:rPr>
              <w:t>3 заседание. Итоговое</w:t>
            </w:r>
          </w:p>
          <w:p w:rsidR="00631E28" w:rsidRDefault="00631E28" w:rsidP="0063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Итоги работы РМО за 2022-2023 г.</w:t>
            </w:r>
          </w:p>
        </w:tc>
        <w:tc>
          <w:tcPr>
            <w:tcW w:w="1701" w:type="dxa"/>
            <w:vMerge w:val="restart"/>
          </w:tcPr>
          <w:p w:rsidR="00631E28" w:rsidRPr="00D814D3" w:rsidRDefault="00631E28" w:rsidP="008D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D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D3EC1">
              <w:rPr>
                <w:rFonts w:ascii="Times New Roman" w:hAnsi="Times New Roman"/>
                <w:sz w:val="24"/>
                <w:szCs w:val="24"/>
              </w:rPr>
              <w:t>,</w:t>
            </w:r>
            <w:r w:rsidRPr="00D81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EC1">
              <w:rPr>
                <w:rFonts w:ascii="Times New Roman" w:hAnsi="Times New Roman"/>
                <w:sz w:val="24"/>
                <w:szCs w:val="24"/>
              </w:rPr>
              <w:t>члены РМО пед.орг.</w:t>
            </w:r>
          </w:p>
        </w:tc>
      </w:tr>
      <w:tr w:rsidR="0045194A" w:rsidRPr="00303208" w:rsidTr="008D3EC1">
        <w:trPr>
          <w:trHeight w:val="811"/>
        </w:trPr>
        <w:tc>
          <w:tcPr>
            <w:tcW w:w="1526" w:type="dxa"/>
            <w:vMerge/>
          </w:tcPr>
          <w:p w:rsidR="0045194A" w:rsidRDefault="0045194A" w:rsidP="00631E28">
            <w:pPr>
              <w:tabs>
                <w:tab w:val="left" w:pos="180"/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45194A" w:rsidRDefault="0045194A" w:rsidP="004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Мониторинг эффективности деятельности пед.орг.</w:t>
            </w:r>
            <w:r w:rsidR="008D3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учебный год</w:t>
            </w:r>
          </w:p>
        </w:tc>
        <w:tc>
          <w:tcPr>
            <w:tcW w:w="1701" w:type="dxa"/>
            <w:vMerge/>
          </w:tcPr>
          <w:p w:rsidR="0045194A" w:rsidRDefault="0045194A" w:rsidP="00631E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25B3" w:rsidRDefault="007125B3"/>
    <w:sectPr w:rsidR="007125B3" w:rsidSect="008D3EC1">
      <w:footerReference w:type="default" r:id="rId7"/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D1" w:rsidRDefault="000A31D1" w:rsidP="00E448B4">
      <w:pPr>
        <w:spacing w:after="0" w:line="240" w:lineRule="auto"/>
      </w:pPr>
      <w:r>
        <w:separator/>
      </w:r>
    </w:p>
  </w:endnote>
  <w:endnote w:type="continuationSeparator" w:id="0">
    <w:p w:rsidR="000A31D1" w:rsidRDefault="000A31D1" w:rsidP="00E4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42453"/>
      <w:docPartObj>
        <w:docPartGallery w:val="Page Numbers (Bottom of Page)"/>
        <w:docPartUnique/>
      </w:docPartObj>
    </w:sdtPr>
    <w:sdtEndPr/>
    <w:sdtContent>
      <w:p w:rsidR="00E448B4" w:rsidRDefault="00E448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A4">
          <w:rPr>
            <w:noProof/>
          </w:rPr>
          <w:t>2</w:t>
        </w:r>
        <w:r>
          <w:fldChar w:fldCharType="end"/>
        </w:r>
      </w:p>
    </w:sdtContent>
  </w:sdt>
  <w:p w:rsidR="00E448B4" w:rsidRDefault="00E448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D1" w:rsidRDefault="000A31D1" w:rsidP="00E448B4">
      <w:pPr>
        <w:spacing w:after="0" w:line="240" w:lineRule="auto"/>
      </w:pPr>
      <w:r>
        <w:separator/>
      </w:r>
    </w:p>
  </w:footnote>
  <w:footnote w:type="continuationSeparator" w:id="0">
    <w:p w:rsidR="000A31D1" w:rsidRDefault="000A31D1" w:rsidP="00E44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FF1"/>
    <w:multiLevelType w:val="multilevel"/>
    <w:tmpl w:val="725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86C60"/>
    <w:multiLevelType w:val="multilevel"/>
    <w:tmpl w:val="DD7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7C"/>
    <w:rsid w:val="00057AEF"/>
    <w:rsid w:val="000A31D1"/>
    <w:rsid w:val="000B1493"/>
    <w:rsid w:val="000C568E"/>
    <w:rsid w:val="001126B6"/>
    <w:rsid w:val="001248E5"/>
    <w:rsid w:val="00133756"/>
    <w:rsid w:val="001A7EDA"/>
    <w:rsid w:val="001E0E9B"/>
    <w:rsid w:val="001E104B"/>
    <w:rsid w:val="001F2A17"/>
    <w:rsid w:val="00217B0D"/>
    <w:rsid w:val="00232024"/>
    <w:rsid w:val="002373E1"/>
    <w:rsid w:val="002911A7"/>
    <w:rsid w:val="002B5845"/>
    <w:rsid w:val="002D63B0"/>
    <w:rsid w:val="002F52E2"/>
    <w:rsid w:val="002F7CC4"/>
    <w:rsid w:val="00301F2D"/>
    <w:rsid w:val="003457FF"/>
    <w:rsid w:val="0035412E"/>
    <w:rsid w:val="00357A9A"/>
    <w:rsid w:val="003A0D6A"/>
    <w:rsid w:val="003B27C1"/>
    <w:rsid w:val="0040139D"/>
    <w:rsid w:val="004143D9"/>
    <w:rsid w:val="004510DE"/>
    <w:rsid w:val="0045194A"/>
    <w:rsid w:val="00466ACA"/>
    <w:rsid w:val="004670EF"/>
    <w:rsid w:val="004B5298"/>
    <w:rsid w:val="005136E5"/>
    <w:rsid w:val="00551D4E"/>
    <w:rsid w:val="00586475"/>
    <w:rsid w:val="0059535E"/>
    <w:rsid w:val="005A49AF"/>
    <w:rsid w:val="005C7EC1"/>
    <w:rsid w:val="00606A0A"/>
    <w:rsid w:val="00625D6F"/>
    <w:rsid w:val="00631E28"/>
    <w:rsid w:val="00634B4A"/>
    <w:rsid w:val="0066167C"/>
    <w:rsid w:val="006626B5"/>
    <w:rsid w:val="006A3AA9"/>
    <w:rsid w:val="006C456D"/>
    <w:rsid w:val="006D3D05"/>
    <w:rsid w:val="006D7D04"/>
    <w:rsid w:val="006F6B16"/>
    <w:rsid w:val="006F6C5B"/>
    <w:rsid w:val="007125B3"/>
    <w:rsid w:val="0078041A"/>
    <w:rsid w:val="007A21B2"/>
    <w:rsid w:val="00850841"/>
    <w:rsid w:val="008A3A72"/>
    <w:rsid w:val="008D1CF0"/>
    <w:rsid w:val="008D3EC1"/>
    <w:rsid w:val="008F7FB1"/>
    <w:rsid w:val="0092534F"/>
    <w:rsid w:val="00931EF6"/>
    <w:rsid w:val="009639C6"/>
    <w:rsid w:val="00976F34"/>
    <w:rsid w:val="009B0515"/>
    <w:rsid w:val="009C59B1"/>
    <w:rsid w:val="00A67E05"/>
    <w:rsid w:val="00AC1D0F"/>
    <w:rsid w:val="00AD4EA4"/>
    <w:rsid w:val="00AE615E"/>
    <w:rsid w:val="00B2053B"/>
    <w:rsid w:val="00B25550"/>
    <w:rsid w:val="00B424D0"/>
    <w:rsid w:val="00B51AA4"/>
    <w:rsid w:val="00B96553"/>
    <w:rsid w:val="00BA6572"/>
    <w:rsid w:val="00BA7028"/>
    <w:rsid w:val="00BF40D6"/>
    <w:rsid w:val="00CE72BF"/>
    <w:rsid w:val="00CF33AB"/>
    <w:rsid w:val="00CF7438"/>
    <w:rsid w:val="00D01602"/>
    <w:rsid w:val="00D05C68"/>
    <w:rsid w:val="00D13E90"/>
    <w:rsid w:val="00D17573"/>
    <w:rsid w:val="00D814D3"/>
    <w:rsid w:val="00D90BC6"/>
    <w:rsid w:val="00DB3DCC"/>
    <w:rsid w:val="00DC1AA7"/>
    <w:rsid w:val="00DC2499"/>
    <w:rsid w:val="00DE5E37"/>
    <w:rsid w:val="00DF13AA"/>
    <w:rsid w:val="00E448B4"/>
    <w:rsid w:val="00EB04F6"/>
    <w:rsid w:val="00EC439B"/>
    <w:rsid w:val="00EC456A"/>
    <w:rsid w:val="00ED1B9B"/>
    <w:rsid w:val="00EF0725"/>
    <w:rsid w:val="00EF7898"/>
    <w:rsid w:val="00F02B81"/>
    <w:rsid w:val="00F37CB3"/>
    <w:rsid w:val="00F4326F"/>
    <w:rsid w:val="00F43848"/>
    <w:rsid w:val="00F868AB"/>
    <w:rsid w:val="00F958F4"/>
    <w:rsid w:val="00FF2513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678"/>
  <w15:docId w15:val="{AF5AB76D-C7C0-4A90-A4DF-3B1B2B3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4B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B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34B4A"/>
    <w:rPr>
      <w:b/>
      <w:bCs/>
    </w:rPr>
  </w:style>
  <w:style w:type="paragraph" w:styleId="a4">
    <w:name w:val="Normal (Web)"/>
    <w:basedOn w:val="a"/>
    <w:uiPriority w:val="99"/>
    <w:semiHidden/>
    <w:unhideWhenUsed/>
    <w:rsid w:val="0063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4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8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4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8B4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1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0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кабинет1.3</dc:creator>
  <cp:keywords/>
  <dc:description/>
  <cp:lastModifiedBy>Пользователь</cp:lastModifiedBy>
  <cp:revision>46</cp:revision>
  <cp:lastPrinted>2022-10-17T12:36:00Z</cp:lastPrinted>
  <dcterms:created xsi:type="dcterms:W3CDTF">2021-10-13T12:52:00Z</dcterms:created>
  <dcterms:modified xsi:type="dcterms:W3CDTF">2022-10-18T07:13:00Z</dcterms:modified>
</cp:coreProperties>
</file>